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700" w:rsidRPr="00DB3700" w:rsidRDefault="00DB3700" w:rsidP="00DB3700">
      <w:pPr>
        <w:shd w:val="clear" w:color="auto" w:fill="FFFFFF"/>
        <w:spacing w:before="180" w:after="180" w:line="240" w:lineRule="auto"/>
        <w:jc w:val="center"/>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 xml:space="preserve">Bus 321: Entrepreneurship </w:t>
      </w:r>
      <w:r w:rsidR="000D19C8">
        <w:rPr>
          <w:rFonts w:ascii="Helvetica" w:eastAsia="Times New Roman" w:hAnsi="Helvetica" w:cs="Helvetica"/>
          <w:color w:val="444444"/>
          <w:sz w:val="24"/>
          <w:szCs w:val="24"/>
        </w:rPr>
        <w:t>Online</w:t>
      </w:r>
      <w:bookmarkStart w:id="0" w:name="_GoBack"/>
      <w:bookmarkEnd w:id="0"/>
      <w:r w:rsidRPr="00DB3700">
        <w:rPr>
          <w:rFonts w:ascii="Helvetica" w:eastAsia="Times New Roman" w:hAnsi="Helvetica" w:cs="Helvetica"/>
          <w:color w:val="444444"/>
          <w:sz w:val="24"/>
          <w:szCs w:val="24"/>
        </w:rPr>
        <w:br/>
        <w:t>David Schalow, PhD, CLU, ChFC, CFA, CFP, GRI</w:t>
      </w:r>
      <w:r w:rsidRPr="00DB3700">
        <w:rPr>
          <w:rFonts w:ascii="Helvetica" w:eastAsia="Times New Roman" w:hAnsi="Helvetica" w:cs="Helvetica"/>
          <w:color w:val="444444"/>
          <w:sz w:val="24"/>
          <w:szCs w:val="24"/>
        </w:rPr>
        <w:br/>
        <w:t>(715) 346-3160</w:t>
      </w:r>
      <w:r w:rsidRPr="00DB3700">
        <w:rPr>
          <w:rFonts w:ascii="Helvetica" w:eastAsia="Times New Roman" w:hAnsi="Helvetica" w:cs="Helvetica"/>
          <w:color w:val="444444"/>
          <w:sz w:val="24"/>
          <w:szCs w:val="24"/>
        </w:rPr>
        <w:br/>
        <w:t>dschalow@uwsp.edu</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br/>
        <w:t xml:space="preserve">Description: BUS 321. Entrepreneurship. 3 cr. Entrepreneurship and intrapreneurship as integral components of management activity; risk taking, decision making, marketing, finance, personnel selection, record keeping, taxes, and controls unique to the entrepreneurial-type organization and the entrepreneur-manager. </w:t>
      </w:r>
      <w:proofErr w:type="spellStart"/>
      <w:r w:rsidRPr="00DB3700">
        <w:rPr>
          <w:rFonts w:ascii="Helvetica" w:eastAsia="Times New Roman" w:hAnsi="Helvetica" w:cs="Helvetica"/>
          <w:color w:val="444444"/>
          <w:sz w:val="24"/>
          <w:szCs w:val="24"/>
        </w:rPr>
        <w:t>Prereq</w:t>
      </w:r>
      <w:proofErr w:type="spellEnd"/>
      <w:r w:rsidRPr="00DB3700">
        <w:rPr>
          <w:rFonts w:ascii="Helvetica" w:eastAsia="Times New Roman" w:hAnsi="Helvetica" w:cs="Helvetica"/>
          <w:color w:val="444444"/>
          <w:sz w:val="24"/>
          <w:szCs w:val="24"/>
        </w:rPr>
        <w:t>: 320/325 or cons instr.</w:t>
      </w:r>
      <w:r w:rsidRPr="00DB3700">
        <w:rPr>
          <w:rFonts w:ascii="Helvetica" w:eastAsia="Times New Roman" w:hAnsi="Helvetica" w:cs="Helvetica"/>
          <w:color w:val="444444"/>
          <w:sz w:val="24"/>
          <w:szCs w:val="24"/>
        </w:rPr>
        <w:br/>
        <w:t>Text Book: Entrepreneurial Small Business, Katz &amp; Green, 4th ed. (</w:t>
      </w:r>
      <w:proofErr w:type="spellStart"/>
      <w:r w:rsidRPr="00DB3700">
        <w:rPr>
          <w:rFonts w:ascii="Helvetica" w:eastAsia="Times New Roman" w:hAnsi="Helvetica" w:cs="Helvetica"/>
          <w:color w:val="444444"/>
          <w:sz w:val="24"/>
          <w:szCs w:val="24"/>
        </w:rPr>
        <w:t>Mcgraw-Hill</w:t>
      </w:r>
      <w:proofErr w:type="spellEnd"/>
      <w:r w:rsidRPr="00DB3700">
        <w:rPr>
          <w:rFonts w:ascii="Helvetica" w:eastAsia="Times New Roman" w:hAnsi="Helvetica" w:cs="Helvetica"/>
          <w:color w:val="444444"/>
          <w:sz w:val="24"/>
          <w:szCs w:val="24"/>
        </w:rPr>
        <w:t>)</w:t>
      </w:r>
      <w:r w:rsidRPr="00DB3700">
        <w:rPr>
          <w:rFonts w:ascii="Helvetica" w:eastAsia="Times New Roman" w:hAnsi="Helvetica" w:cs="Helvetica"/>
          <w:color w:val="444444"/>
          <w:sz w:val="24"/>
          <w:szCs w:val="24"/>
        </w:rPr>
        <w:br/>
      </w:r>
      <w:r w:rsidRPr="00DB3700">
        <w:rPr>
          <w:rFonts w:ascii="Helvetica" w:eastAsia="Times New Roman" w:hAnsi="Helvetica" w:cs="Helvetica"/>
          <w:color w:val="444444"/>
          <w:sz w:val="24"/>
          <w:szCs w:val="24"/>
        </w:rPr>
        <w:br/>
        <w:t>Professor Background: Dr. Schalow has 35+ years of University teaching experience. He has written many academic articles on a wide variety of topics, including marketing, corporate finance, investments, real estate, and insurance. He has also authored a textbook, California Real Estate Principles, and Instructor’s Manual. In addition he has professional experience in Real Estate, Insurance, Financial Planning, and Investments and many different types of Consulting. He has also owned several businesses in the fields of Real Estate, Mortgage Lending, Consulting, Training and Online Marketing. In addition to the PhD in Business, he has the following Professional Credentials CLU (Chartered Life Underwriter), ChFC (Chartered Financial Consultant), CFA (Chartered Financial Analyst), CFP (Certified Financial Planner) Finally he has been licensed to sell, Financial Investments, All Lines of Insurance, and Real Estate in multiple states. (California, Nevada, Minnesota, and Wisconsin)</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Contact Information: Office: CPS #434, dschalow@uwsp.edu, 715-346-3160</w:t>
      </w:r>
      <w:r w:rsidRPr="00DB3700">
        <w:rPr>
          <w:rFonts w:ascii="Helvetica" w:eastAsia="Times New Roman" w:hAnsi="Helvetica" w:cs="Helvetica"/>
          <w:color w:val="444444"/>
          <w:sz w:val="24"/>
          <w:szCs w:val="24"/>
        </w:rPr>
        <w:br/>
        <w:t>Office Hours: MW, 11:00 – 1:45 pm MW, MW 3:30-5:00 pm, Other hours can be arranged by appointment. Professor’s Blog, www.DaveSchalow.com</w:t>
      </w:r>
      <w:r w:rsidRPr="00DB3700">
        <w:rPr>
          <w:rFonts w:ascii="Helvetica" w:eastAsia="Times New Roman" w:hAnsi="Helvetica" w:cs="Helvetica"/>
          <w:color w:val="444444"/>
          <w:sz w:val="24"/>
          <w:szCs w:val="24"/>
        </w:rPr>
        <w:br/>
        <w:t>(Tips on Success, Career Advice, Starting Businesses, Sales, Marketing, Stock and Real Estate Investing)e</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Grading: 90% and Up A Points and Weights of Exams, Quizzes, Papers, Projects,</w:t>
      </w:r>
      <w:r w:rsidRPr="00DB3700">
        <w:rPr>
          <w:rFonts w:ascii="Helvetica" w:eastAsia="Times New Roman" w:hAnsi="Helvetica" w:cs="Helvetica"/>
          <w:color w:val="444444"/>
          <w:sz w:val="24"/>
          <w:szCs w:val="24"/>
        </w:rPr>
        <w:br/>
        <w:t>89% A- Attendance, and Participation will be Discussed the First</w:t>
      </w:r>
      <w:r w:rsidRPr="00DB3700">
        <w:rPr>
          <w:rFonts w:ascii="Helvetica" w:eastAsia="Times New Roman" w:hAnsi="Helvetica" w:cs="Helvetica"/>
          <w:color w:val="444444"/>
          <w:sz w:val="24"/>
          <w:szCs w:val="24"/>
        </w:rPr>
        <w:br/>
        <w:t>88% B+ Day of Class. Projects Due Last Day of Classes, NOT at the</w:t>
      </w:r>
      <w:r w:rsidRPr="00DB3700">
        <w:rPr>
          <w:rFonts w:ascii="Helvetica" w:eastAsia="Times New Roman" w:hAnsi="Helvetica" w:cs="Helvetica"/>
          <w:color w:val="444444"/>
          <w:sz w:val="24"/>
          <w:szCs w:val="24"/>
        </w:rPr>
        <w:br/>
        <w:t>80-87 B Final Exam, and NO Electronic Submissions Accepted.</w:t>
      </w:r>
      <w:r w:rsidRPr="00DB3700">
        <w:rPr>
          <w:rFonts w:ascii="Helvetica" w:eastAsia="Times New Roman" w:hAnsi="Helvetica" w:cs="Helvetica"/>
          <w:color w:val="444444"/>
          <w:sz w:val="24"/>
          <w:szCs w:val="24"/>
        </w:rPr>
        <w:br/>
        <w:t>79% B- </w:t>
      </w:r>
      <w:r w:rsidRPr="00DB3700">
        <w:rPr>
          <w:rFonts w:ascii="Helvetica" w:eastAsia="Times New Roman" w:hAnsi="Helvetica" w:cs="Helvetica"/>
          <w:color w:val="444444"/>
          <w:sz w:val="24"/>
          <w:szCs w:val="24"/>
        </w:rPr>
        <w:br/>
        <w:t>78% C+ </w:t>
      </w:r>
      <w:r w:rsidRPr="00DB3700">
        <w:rPr>
          <w:rFonts w:ascii="Helvetica" w:eastAsia="Times New Roman" w:hAnsi="Helvetica" w:cs="Helvetica"/>
          <w:color w:val="444444"/>
          <w:sz w:val="24"/>
          <w:szCs w:val="24"/>
        </w:rPr>
        <w:br/>
        <w:t>70-77% C</w:t>
      </w:r>
      <w:r w:rsidRPr="00DB3700">
        <w:rPr>
          <w:rFonts w:ascii="Helvetica" w:eastAsia="Times New Roman" w:hAnsi="Helvetica" w:cs="Helvetica"/>
          <w:color w:val="444444"/>
          <w:sz w:val="24"/>
          <w:szCs w:val="24"/>
        </w:rPr>
        <w:br/>
        <w:t>60-69% D</w:t>
      </w:r>
      <w:r w:rsidRPr="00DB3700">
        <w:rPr>
          <w:rFonts w:ascii="Helvetica" w:eastAsia="Times New Roman" w:hAnsi="Helvetica" w:cs="Helvetica"/>
          <w:color w:val="444444"/>
          <w:sz w:val="24"/>
          <w:szCs w:val="24"/>
        </w:rPr>
        <w:br/>
        <w:t>Below 60% F</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Course Objectives</w:t>
      </w:r>
      <w:r w:rsidRPr="00DB3700">
        <w:rPr>
          <w:rFonts w:ascii="Helvetica" w:eastAsia="Times New Roman" w:hAnsi="Helvetica" w:cs="Helvetica"/>
          <w:color w:val="444444"/>
          <w:sz w:val="24"/>
          <w:szCs w:val="24"/>
        </w:rPr>
        <w:br/>
        <w:t>To provide the student a basic roadmap to pursue the dream of “Being Your Own Boss.” The focus is on starting a small business and making it grow. The class is also a nice summary of your overall business program in that it incorporates the critical skills of Management, Marketing, Finance, Insurance, Real Estate, and Economics.</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lastRenderedPageBreak/>
        <w:br/>
        <w:t>Keys to Success</w:t>
      </w:r>
      <w:r w:rsidRPr="00DB3700">
        <w:rPr>
          <w:rFonts w:ascii="Helvetica" w:eastAsia="Times New Roman" w:hAnsi="Helvetica" w:cs="Helvetica"/>
          <w:color w:val="444444"/>
          <w:sz w:val="24"/>
          <w:szCs w:val="24"/>
        </w:rPr>
        <w:br/>
        <w:t>• Read Assignments Prior to Lecture</w:t>
      </w:r>
      <w:r w:rsidRPr="00DB3700">
        <w:rPr>
          <w:rFonts w:ascii="Helvetica" w:eastAsia="Times New Roman" w:hAnsi="Helvetica" w:cs="Helvetica"/>
          <w:color w:val="444444"/>
          <w:sz w:val="24"/>
          <w:szCs w:val="24"/>
        </w:rPr>
        <w:br/>
        <w:t>• Take Notes on Readings</w:t>
      </w:r>
      <w:r w:rsidRPr="00DB3700">
        <w:rPr>
          <w:rFonts w:ascii="Helvetica" w:eastAsia="Times New Roman" w:hAnsi="Helvetica" w:cs="Helvetica"/>
          <w:color w:val="444444"/>
          <w:sz w:val="24"/>
          <w:szCs w:val="24"/>
        </w:rPr>
        <w:br/>
        <w:t>• Take Notes on Lecture </w:t>
      </w:r>
      <w:r w:rsidRPr="00DB3700">
        <w:rPr>
          <w:rFonts w:ascii="Helvetica" w:eastAsia="Times New Roman" w:hAnsi="Helvetica" w:cs="Helvetica"/>
          <w:color w:val="444444"/>
          <w:sz w:val="24"/>
          <w:szCs w:val="24"/>
        </w:rPr>
        <w:br/>
        <w:t>• Consolidate the Two Sets of Notes</w:t>
      </w:r>
      <w:r w:rsidRPr="00DB3700">
        <w:rPr>
          <w:rFonts w:ascii="Helvetica" w:eastAsia="Times New Roman" w:hAnsi="Helvetica" w:cs="Helvetica"/>
          <w:color w:val="444444"/>
          <w:sz w:val="24"/>
          <w:szCs w:val="24"/>
        </w:rPr>
        <w:br/>
        <w:t>• Summarize Weekly Outcomes</w:t>
      </w:r>
      <w:r w:rsidRPr="00DB3700">
        <w:rPr>
          <w:rFonts w:ascii="Helvetica" w:eastAsia="Times New Roman" w:hAnsi="Helvetica" w:cs="Helvetica"/>
          <w:color w:val="444444"/>
          <w:sz w:val="24"/>
          <w:szCs w:val="24"/>
        </w:rPr>
        <w:br/>
        <w:t>• Decide You Want to Do Well in the Course</w:t>
      </w:r>
      <w:r w:rsidRPr="00DB3700">
        <w:rPr>
          <w:rFonts w:ascii="Helvetica" w:eastAsia="Times New Roman" w:hAnsi="Helvetica" w:cs="Helvetica"/>
          <w:color w:val="444444"/>
          <w:sz w:val="24"/>
          <w:szCs w:val="24"/>
        </w:rPr>
        <w:br/>
        <w:t>• Work At It</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Methods of Assessment</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Attendance and Participation Required</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Three Exams 60 %</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Discussion 20%</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Business Plan (Individual) 20 %</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 </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A’s are 90% and above</w:t>
      </w:r>
      <w:r w:rsidRPr="00DB3700">
        <w:rPr>
          <w:rFonts w:ascii="Helvetica" w:eastAsia="Times New Roman" w:hAnsi="Helvetica" w:cs="Helvetica"/>
          <w:color w:val="444444"/>
          <w:sz w:val="24"/>
          <w:szCs w:val="24"/>
        </w:rPr>
        <w:br/>
        <w:t>B’s are in the 80’s Percentile</w:t>
      </w:r>
      <w:r w:rsidRPr="00DB3700">
        <w:rPr>
          <w:rFonts w:ascii="Helvetica" w:eastAsia="Times New Roman" w:hAnsi="Helvetica" w:cs="Helvetica"/>
          <w:color w:val="444444"/>
          <w:sz w:val="24"/>
          <w:szCs w:val="24"/>
        </w:rPr>
        <w:br/>
        <w:t>C’s are in the 70’s Percentile </w:t>
      </w:r>
      <w:r w:rsidRPr="00DB3700">
        <w:rPr>
          <w:rFonts w:ascii="Helvetica" w:eastAsia="Times New Roman" w:hAnsi="Helvetica" w:cs="Helvetica"/>
          <w:color w:val="444444"/>
          <w:sz w:val="24"/>
          <w:szCs w:val="24"/>
        </w:rPr>
        <w:br/>
        <w:t>D’s are in the 60’s Percentile</w:t>
      </w:r>
      <w:r w:rsidRPr="00DB3700">
        <w:rPr>
          <w:rFonts w:ascii="Helvetica" w:eastAsia="Times New Roman" w:hAnsi="Helvetica" w:cs="Helvetica"/>
          <w:color w:val="444444"/>
          <w:sz w:val="24"/>
          <w:szCs w:val="24"/>
        </w:rPr>
        <w:br/>
        <w:t>F’s are below 60 Percent</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 </w:t>
      </w:r>
    </w:p>
    <w:p w:rsidR="00DB3700" w:rsidRPr="00DB3700" w:rsidRDefault="00DB3700" w:rsidP="00DB3700">
      <w:pPr>
        <w:shd w:val="clear" w:color="auto" w:fill="FFFFFF"/>
        <w:spacing w:before="180" w:after="18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 </w:t>
      </w:r>
    </w:p>
    <w:p w:rsidR="00DB3700" w:rsidRPr="00DB3700" w:rsidRDefault="00DB3700" w:rsidP="00DB3700">
      <w:pPr>
        <w:shd w:val="clear" w:color="auto" w:fill="FFFFFF"/>
        <w:spacing w:before="90" w:after="90" w:line="240" w:lineRule="auto"/>
        <w:outlineLvl w:val="1"/>
        <w:rPr>
          <w:rFonts w:ascii="Helvetica" w:eastAsia="Times New Roman" w:hAnsi="Helvetica" w:cs="Helvetica"/>
          <w:color w:val="444444"/>
          <w:sz w:val="43"/>
          <w:szCs w:val="43"/>
        </w:rPr>
      </w:pPr>
      <w:r w:rsidRPr="00DB3700">
        <w:rPr>
          <w:rFonts w:ascii="Helvetica" w:eastAsia="Times New Roman" w:hAnsi="Helvetica" w:cs="Helvetica"/>
          <w:color w:val="444444"/>
          <w:sz w:val="43"/>
          <w:szCs w:val="43"/>
        </w:rPr>
        <w:t>Course Summary:</w:t>
      </w:r>
    </w:p>
    <w:p w:rsidR="00DB3700" w:rsidRPr="00DB3700" w:rsidRDefault="00DB3700" w:rsidP="00DB3700">
      <w:pPr>
        <w:shd w:val="clear" w:color="auto" w:fill="FFFFFF"/>
        <w:spacing w:after="0" w:line="240" w:lineRule="auto"/>
        <w:rPr>
          <w:rFonts w:ascii="Helvetica" w:eastAsia="Times New Roman" w:hAnsi="Helvetica" w:cs="Helvetica"/>
          <w:color w:val="444444"/>
          <w:sz w:val="24"/>
          <w:szCs w:val="24"/>
        </w:rPr>
      </w:pPr>
      <w:r w:rsidRPr="00DB3700">
        <w:rPr>
          <w:rFonts w:ascii="Helvetica" w:eastAsia="Times New Roman" w:hAnsi="Helvetica" w:cs="Helvetica"/>
          <w:color w:val="444444"/>
          <w:sz w:val="24"/>
          <w:szCs w:val="24"/>
        </w:rPr>
        <w:t> </w:t>
      </w:r>
    </w:p>
    <w:tbl>
      <w:tblPr>
        <w:tblW w:w="10371" w:type="dxa"/>
        <w:tblCellMar>
          <w:top w:w="15" w:type="dxa"/>
          <w:left w:w="15" w:type="dxa"/>
          <w:bottom w:w="15" w:type="dxa"/>
          <w:right w:w="15" w:type="dxa"/>
        </w:tblCellMar>
        <w:tblLook w:val="04A0" w:firstRow="1" w:lastRow="0" w:firstColumn="1" w:lastColumn="0" w:noHBand="0" w:noVBand="1"/>
      </w:tblPr>
      <w:tblGrid>
        <w:gridCol w:w="2438"/>
        <w:gridCol w:w="7933"/>
      </w:tblGrid>
      <w:tr w:rsidR="00DB3700" w:rsidRPr="00DB3700" w:rsidTr="00DB3700">
        <w:trPr>
          <w:tblHeader/>
        </w:trPr>
        <w:tc>
          <w:tcPr>
            <w:tcW w:w="2387" w:type="dxa"/>
            <w:tcBorders>
              <w:bottom w:val="single" w:sz="6" w:space="0" w:color="A5AFB5"/>
            </w:tcBorders>
            <w:shd w:val="clear" w:color="auto" w:fill="auto"/>
            <w:tcMar>
              <w:top w:w="105" w:type="dxa"/>
              <w:left w:w="105" w:type="dxa"/>
              <w:bottom w:w="53"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b/>
                <w:bCs/>
                <w:sz w:val="24"/>
                <w:szCs w:val="24"/>
              </w:rPr>
            </w:pPr>
            <w:r w:rsidRPr="00DB3700">
              <w:rPr>
                <w:rFonts w:ascii="Times New Roman" w:eastAsia="Times New Roman" w:hAnsi="Times New Roman" w:cs="Times New Roman"/>
                <w:b/>
                <w:bCs/>
                <w:sz w:val="24"/>
                <w:szCs w:val="24"/>
              </w:rPr>
              <w:t>Date</w:t>
            </w:r>
          </w:p>
        </w:tc>
        <w:tc>
          <w:tcPr>
            <w:tcW w:w="7564" w:type="dxa"/>
            <w:tcBorders>
              <w:bottom w:val="single" w:sz="6" w:space="0" w:color="A5AFB5"/>
            </w:tcBorders>
            <w:shd w:val="clear" w:color="auto" w:fill="auto"/>
            <w:tcMar>
              <w:top w:w="105" w:type="dxa"/>
              <w:left w:w="105" w:type="dxa"/>
              <w:bottom w:w="53"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b/>
                <w:bCs/>
                <w:sz w:val="24"/>
                <w:szCs w:val="24"/>
              </w:rPr>
            </w:pPr>
            <w:r w:rsidRPr="00DB3700">
              <w:rPr>
                <w:rFonts w:ascii="Times New Roman" w:eastAsia="Times New Roman" w:hAnsi="Times New Roman" w:cs="Times New Roman"/>
                <w:b/>
                <w:bCs/>
                <w:sz w:val="24"/>
                <w:szCs w:val="24"/>
              </w:rPr>
              <w:t>Details</w:t>
            </w:r>
          </w:p>
        </w:tc>
      </w:tr>
      <w:tr w:rsidR="00DB3700" w:rsidRPr="00DB3700" w:rsidTr="00DB3700">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Tue Jan 22,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43"/>
              <w:gridCol w:w="3542"/>
              <w:gridCol w:w="3878"/>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4" w:history="1">
                    <w:r w:rsidRPr="00DB3700">
                      <w:rPr>
                        <w:rFonts w:ascii="Times New Roman" w:eastAsia="Times New Roman" w:hAnsi="Times New Roman" w:cs="Times New Roman"/>
                        <w:color w:val="0000FF"/>
                        <w:sz w:val="24"/>
                        <w:szCs w:val="24"/>
                        <w:u w:val="single"/>
                      </w:rPr>
                      <w:t>Course Begins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12am</w:t>
                  </w:r>
                </w:p>
              </w:tc>
            </w:tr>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5" w:history="1">
                    <w:r w:rsidRPr="00DB3700">
                      <w:rPr>
                        <w:rFonts w:ascii="Times New Roman" w:eastAsia="Times New Roman" w:hAnsi="Times New Roman" w:cs="Times New Roman"/>
                        <w:color w:val="0000FF"/>
                        <w:sz w:val="24"/>
                        <w:szCs w:val="24"/>
                        <w:u w:val="single"/>
                      </w:rPr>
                      <w:t>Ch 1, 2 Intro</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Jan 28,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53"/>
              <w:gridCol w:w="3371"/>
              <w:gridCol w:w="4039"/>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6" w:history="1">
                    <w:r w:rsidRPr="00DB3700">
                      <w:rPr>
                        <w:rFonts w:ascii="Times New Roman" w:eastAsia="Times New Roman" w:hAnsi="Times New Roman" w:cs="Times New Roman"/>
                        <w:color w:val="0000FF"/>
                        <w:sz w:val="24"/>
                        <w:szCs w:val="24"/>
                        <w:u w:val="single"/>
                      </w:rPr>
                      <w:t>Ch 3, 4 Ideas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Feb 4,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51"/>
              <w:gridCol w:w="3405"/>
              <w:gridCol w:w="4007"/>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7" w:history="1">
                    <w:r w:rsidRPr="00DB3700">
                      <w:rPr>
                        <w:rFonts w:ascii="Times New Roman" w:eastAsia="Times New Roman" w:hAnsi="Times New Roman" w:cs="Times New Roman"/>
                        <w:color w:val="0000FF"/>
                        <w:sz w:val="24"/>
                        <w:szCs w:val="24"/>
                        <w:u w:val="single"/>
                      </w:rPr>
                      <w:t>Ch 5, 6 Entry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Fri Feb 8,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44"/>
              <w:gridCol w:w="3519"/>
              <w:gridCol w:w="3900"/>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8" w:history="1">
                    <w:r w:rsidRPr="00DB3700">
                      <w:rPr>
                        <w:rFonts w:ascii="Times New Roman" w:eastAsia="Times New Roman" w:hAnsi="Times New Roman" w:cs="Times New Roman"/>
                        <w:color w:val="0000FF"/>
                        <w:sz w:val="24"/>
                        <w:szCs w:val="24"/>
                        <w:u w:val="single"/>
                      </w:rPr>
                      <w:t>Pick Plan Idea</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lastRenderedPageBreak/>
              <w:t>Mon Feb 11,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10"/>
              <w:gridCol w:w="4100"/>
              <w:gridCol w:w="3353"/>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9" w:history="1">
                    <w:r w:rsidRPr="00DB3700">
                      <w:rPr>
                        <w:rFonts w:ascii="Times New Roman" w:eastAsia="Times New Roman" w:hAnsi="Times New Roman" w:cs="Times New Roman"/>
                        <w:color w:val="0000FF"/>
                        <w:sz w:val="24"/>
                        <w:szCs w:val="24"/>
                        <w:u w:val="single"/>
                      </w:rPr>
                      <w:t>Ch 8 Business Plans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Feb 18,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38"/>
              <w:gridCol w:w="3627"/>
              <w:gridCol w:w="3798"/>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10" w:history="1">
                    <w:r w:rsidRPr="00DB3700">
                      <w:rPr>
                        <w:rFonts w:ascii="Times New Roman" w:eastAsia="Times New Roman" w:hAnsi="Times New Roman" w:cs="Times New Roman"/>
                        <w:color w:val="0000FF"/>
                        <w:sz w:val="24"/>
                        <w:szCs w:val="24"/>
                        <w:u w:val="single"/>
                      </w:rPr>
                      <w:t>321 First Exam</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Tue Feb 19,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39"/>
              <w:gridCol w:w="3612"/>
              <w:gridCol w:w="3812"/>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11" w:history="1">
                    <w:r w:rsidRPr="00DB3700">
                      <w:rPr>
                        <w:rFonts w:ascii="Times New Roman" w:eastAsia="Times New Roman" w:hAnsi="Times New Roman" w:cs="Times New Roman"/>
                        <w:color w:val="0000FF"/>
                        <w:sz w:val="24"/>
                        <w:szCs w:val="24"/>
                        <w:u w:val="single"/>
                      </w:rPr>
                      <w:t>Ch 7 Strategies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12" w:history="1">
                    <w:r w:rsidRPr="00DB3700">
                      <w:rPr>
                        <w:rFonts w:ascii="Times New Roman" w:eastAsia="Times New Roman" w:hAnsi="Times New Roman" w:cs="Times New Roman"/>
                        <w:color w:val="0000FF"/>
                        <w:sz w:val="24"/>
                        <w:szCs w:val="24"/>
                        <w:u w:val="single"/>
                      </w:rPr>
                      <w:t>MMM Project</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Feb 25,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47"/>
              <w:gridCol w:w="3487"/>
              <w:gridCol w:w="3929"/>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13" w:history="1">
                    <w:r w:rsidRPr="00DB3700">
                      <w:rPr>
                        <w:rFonts w:ascii="Times New Roman" w:eastAsia="Times New Roman" w:hAnsi="Times New Roman" w:cs="Times New Roman"/>
                        <w:color w:val="0000FF"/>
                        <w:sz w:val="24"/>
                        <w:szCs w:val="24"/>
                        <w:u w:val="single"/>
                      </w:rPr>
                      <w:t>Ch 9 Products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Mar 4,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50"/>
              <w:gridCol w:w="3430"/>
              <w:gridCol w:w="3983"/>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14" w:history="1">
                    <w:r w:rsidRPr="00DB3700">
                      <w:rPr>
                        <w:rFonts w:ascii="Times New Roman" w:eastAsia="Times New Roman" w:hAnsi="Times New Roman" w:cs="Times New Roman"/>
                        <w:color w:val="0000FF"/>
                        <w:sz w:val="24"/>
                        <w:szCs w:val="24"/>
                        <w:u w:val="single"/>
                      </w:rPr>
                      <w:t>10 Promotion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E5F2F8"/>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Mar 11, 2019</w:t>
            </w:r>
          </w:p>
        </w:tc>
        <w:tc>
          <w:tcPr>
            <w:tcW w:w="0" w:type="auto"/>
            <w:tcBorders>
              <w:bottom w:val="single" w:sz="6" w:space="0" w:color="C7CDD1"/>
            </w:tcBorders>
            <w:shd w:val="clear" w:color="auto" w:fill="E5F2F8"/>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48"/>
              <w:gridCol w:w="3455"/>
              <w:gridCol w:w="3960"/>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15" w:history="1">
                    <w:r w:rsidRPr="00DB3700">
                      <w:rPr>
                        <w:rFonts w:ascii="Times New Roman" w:eastAsia="Times New Roman" w:hAnsi="Times New Roman" w:cs="Times New Roman"/>
                        <w:color w:val="0000FF"/>
                        <w:sz w:val="24"/>
                        <w:szCs w:val="24"/>
                        <w:u w:val="single"/>
                      </w:rPr>
                      <w:t>Ch 11 Pricing</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Mar 25,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22"/>
              <w:gridCol w:w="3907"/>
              <w:gridCol w:w="3534"/>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16" w:history="1">
                    <w:r w:rsidRPr="00DB3700">
                      <w:rPr>
                        <w:rFonts w:ascii="Times New Roman" w:eastAsia="Times New Roman" w:hAnsi="Times New Roman" w:cs="Times New Roman"/>
                        <w:color w:val="0000FF"/>
                        <w:sz w:val="24"/>
                        <w:szCs w:val="24"/>
                        <w:u w:val="single"/>
                      </w:rPr>
                      <w:t>321 Second Exam</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Tue Mar 26,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21"/>
              <w:gridCol w:w="3920"/>
              <w:gridCol w:w="3522"/>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17" w:history="1">
                    <w:r w:rsidRPr="00DB3700">
                      <w:rPr>
                        <w:rFonts w:ascii="Times New Roman" w:eastAsia="Times New Roman" w:hAnsi="Times New Roman" w:cs="Times New Roman"/>
                        <w:color w:val="0000FF"/>
                        <w:sz w:val="24"/>
                        <w:szCs w:val="24"/>
                        <w:u w:val="single"/>
                      </w:rPr>
                      <w:t>Ch 12 Accounting</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11:59am</w:t>
                  </w:r>
                </w:p>
              </w:tc>
            </w:tr>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18" w:history="1">
                    <w:r w:rsidRPr="00DB3700">
                      <w:rPr>
                        <w:rFonts w:ascii="Times New Roman" w:eastAsia="Times New Roman" w:hAnsi="Times New Roman" w:cs="Times New Roman"/>
                        <w:color w:val="0000FF"/>
                        <w:sz w:val="24"/>
                        <w:szCs w:val="24"/>
                        <w:u w:val="single"/>
                      </w:rPr>
                      <w:t>Ch 13 Cash Flow</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Apr 1,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13"/>
              <w:gridCol w:w="4046"/>
              <w:gridCol w:w="3404"/>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19" w:history="1">
                    <w:r w:rsidRPr="00DB3700">
                      <w:rPr>
                        <w:rFonts w:ascii="Times New Roman" w:eastAsia="Times New Roman" w:hAnsi="Times New Roman" w:cs="Times New Roman"/>
                        <w:color w:val="0000FF"/>
                        <w:sz w:val="24"/>
                        <w:szCs w:val="24"/>
                        <w:u w:val="single"/>
                      </w:rPr>
                      <w:t>Ch 14, 15 Financial</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Apr 8,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22"/>
              <w:gridCol w:w="3888"/>
              <w:gridCol w:w="3553"/>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20" w:history="1">
                    <w:r w:rsidRPr="00DB3700">
                      <w:rPr>
                        <w:rFonts w:ascii="Times New Roman" w:eastAsia="Times New Roman" w:hAnsi="Times New Roman" w:cs="Times New Roman"/>
                        <w:color w:val="0000FF"/>
                        <w:sz w:val="24"/>
                        <w:szCs w:val="24"/>
                        <w:u w:val="single"/>
                      </w:rPr>
                      <w:t xml:space="preserve">Ch 16 Risk </w:t>
                    </w:r>
                    <w:proofErr w:type="spellStart"/>
                    <w:r w:rsidRPr="00DB3700">
                      <w:rPr>
                        <w:rFonts w:ascii="Times New Roman" w:eastAsia="Times New Roman" w:hAnsi="Times New Roman" w:cs="Times New Roman"/>
                        <w:color w:val="0000FF"/>
                        <w:sz w:val="24"/>
                        <w:szCs w:val="24"/>
                        <w:u w:val="single"/>
                      </w:rPr>
                      <w:t>Mgmt</w:t>
                    </w:r>
                    <w:proofErr w:type="spellEnd"/>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Apr 15,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16"/>
              <w:gridCol w:w="3991"/>
              <w:gridCol w:w="3456"/>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21" w:history="1">
                    <w:r w:rsidRPr="00DB3700">
                      <w:rPr>
                        <w:rFonts w:ascii="Times New Roman" w:eastAsia="Times New Roman" w:hAnsi="Times New Roman" w:cs="Times New Roman"/>
                        <w:color w:val="0000FF"/>
                        <w:sz w:val="24"/>
                        <w:szCs w:val="24"/>
                        <w:u w:val="single"/>
                      </w:rPr>
                      <w:t>Ch 17 Legal Issues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Fri Apr 19,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25"/>
              <w:gridCol w:w="3841"/>
              <w:gridCol w:w="3597"/>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22" w:history="1">
                    <w:r w:rsidRPr="00DB3700">
                      <w:rPr>
                        <w:rFonts w:ascii="Times New Roman" w:eastAsia="Times New Roman" w:hAnsi="Times New Roman" w:cs="Times New Roman"/>
                        <w:color w:val="0000FF"/>
                        <w:sz w:val="24"/>
                        <w:szCs w:val="24"/>
                        <w:u w:val="single"/>
                      </w:rPr>
                      <w:t xml:space="preserve">More </w:t>
                    </w:r>
                    <w:proofErr w:type="spellStart"/>
                    <w:r w:rsidRPr="00DB3700">
                      <w:rPr>
                        <w:rFonts w:ascii="Times New Roman" w:eastAsia="Times New Roman" w:hAnsi="Times New Roman" w:cs="Times New Roman"/>
                        <w:color w:val="0000FF"/>
                        <w:sz w:val="24"/>
                        <w:szCs w:val="24"/>
                        <w:u w:val="single"/>
                      </w:rPr>
                      <w:t>More</w:t>
                    </w:r>
                    <w:proofErr w:type="spellEnd"/>
                    <w:r w:rsidRPr="00DB3700">
                      <w:rPr>
                        <w:rFonts w:ascii="Times New Roman" w:eastAsia="Times New Roman" w:hAnsi="Times New Roman" w:cs="Times New Roman"/>
                        <w:color w:val="0000FF"/>
                        <w:sz w:val="24"/>
                        <w:szCs w:val="24"/>
                        <w:u w:val="single"/>
                      </w:rPr>
                      <w:t xml:space="preserve"> </w:t>
                    </w:r>
                    <w:proofErr w:type="spellStart"/>
                    <w:r w:rsidRPr="00DB3700">
                      <w:rPr>
                        <w:rFonts w:ascii="Times New Roman" w:eastAsia="Times New Roman" w:hAnsi="Times New Roman" w:cs="Times New Roman"/>
                        <w:color w:val="0000FF"/>
                        <w:sz w:val="24"/>
                        <w:szCs w:val="24"/>
                        <w:u w:val="single"/>
                      </w:rPr>
                      <w:t>More</w:t>
                    </w:r>
                    <w:proofErr w:type="spellEnd"/>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Mon Apr 22,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190"/>
              <w:gridCol w:w="4448"/>
              <w:gridCol w:w="3025"/>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23" w:history="1">
                    <w:r w:rsidRPr="00DB3700">
                      <w:rPr>
                        <w:rFonts w:ascii="Times New Roman" w:eastAsia="Times New Roman" w:hAnsi="Times New Roman" w:cs="Times New Roman"/>
                        <w:color w:val="0000FF"/>
                        <w:sz w:val="24"/>
                        <w:szCs w:val="24"/>
                        <w:u w:val="single"/>
                      </w:rPr>
                      <w:t>Ch 18 Human Resources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r w:rsidR="00DB3700" w:rsidRPr="00DB3700" w:rsidTr="00DB3700">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Fri May 10, 2019</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663" w:type="dxa"/>
              <w:tblCellMar>
                <w:top w:w="15" w:type="dxa"/>
                <w:left w:w="15" w:type="dxa"/>
                <w:bottom w:w="15" w:type="dxa"/>
                <w:right w:w="15" w:type="dxa"/>
              </w:tblCellMar>
              <w:tblLook w:val="04A0" w:firstRow="1" w:lastRow="0" w:firstColumn="1" w:lastColumn="0" w:noHBand="0" w:noVBand="1"/>
            </w:tblPr>
            <w:tblGrid>
              <w:gridCol w:w="210"/>
              <w:gridCol w:w="4111"/>
              <w:gridCol w:w="3342"/>
            </w:tblGrid>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150" w:line="240" w:lineRule="auto"/>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24" w:history="1">
                    <w:r w:rsidRPr="00DB3700">
                      <w:rPr>
                        <w:rFonts w:ascii="Times New Roman" w:eastAsia="Times New Roman" w:hAnsi="Times New Roman" w:cs="Times New Roman"/>
                        <w:color w:val="0000FF"/>
                        <w:sz w:val="24"/>
                        <w:szCs w:val="24"/>
                        <w:u w:val="single"/>
                      </w:rPr>
                      <w:t>Bus 321 Final Exam</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25" w:history="1">
                    <w:r w:rsidRPr="00DB3700">
                      <w:rPr>
                        <w:rFonts w:ascii="Times New Roman" w:eastAsia="Times New Roman" w:hAnsi="Times New Roman" w:cs="Times New Roman"/>
                        <w:color w:val="0000FF"/>
                        <w:sz w:val="24"/>
                        <w:szCs w:val="24"/>
                        <w:u w:val="single"/>
                      </w:rPr>
                      <w:t>Business Plan</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r w:rsidR="00DB3700" w:rsidRPr="00DB3700">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B3700" w:rsidRPr="00DB3700" w:rsidRDefault="00DB3700" w:rsidP="00DB3700">
                  <w:pPr>
                    <w:spacing w:after="0" w:line="240" w:lineRule="auto"/>
                    <w:rPr>
                      <w:rFonts w:ascii="Times New Roman" w:eastAsia="Times New Roman" w:hAnsi="Times New Roman" w:cs="Times New Roman"/>
                      <w:sz w:val="24"/>
                      <w:szCs w:val="24"/>
                    </w:rPr>
                  </w:pPr>
                  <w:hyperlink r:id="rId26" w:history="1">
                    <w:r w:rsidRPr="00DB3700">
                      <w:rPr>
                        <w:rFonts w:ascii="Times New Roman" w:eastAsia="Times New Roman" w:hAnsi="Times New Roman" w:cs="Times New Roman"/>
                        <w:color w:val="0000FF"/>
                        <w:sz w:val="24"/>
                        <w:szCs w:val="24"/>
                        <w:u w:val="single"/>
                      </w:rPr>
                      <w:t>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B3700" w:rsidRPr="00DB3700" w:rsidRDefault="00DB3700" w:rsidP="00DB3700">
                  <w:pPr>
                    <w:spacing w:after="0" w:line="240" w:lineRule="auto"/>
                    <w:jc w:val="right"/>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t>due by 11:59pm</w:t>
                  </w:r>
                </w:p>
              </w:tc>
            </w:tr>
          </w:tbl>
          <w:p w:rsidR="00DB3700" w:rsidRPr="00DB3700" w:rsidRDefault="00DB3700" w:rsidP="00DB3700">
            <w:pPr>
              <w:spacing w:after="150" w:line="240" w:lineRule="auto"/>
              <w:rPr>
                <w:rFonts w:ascii="Times New Roman" w:eastAsia="Times New Roman" w:hAnsi="Times New Roman" w:cs="Times New Roman"/>
                <w:sz w:val="24"/>
                <w:szCs w:val="24"/>
              </w:rPr>
            </w:pPr>
          </w:p>
        </w:tc>
      </w:tr>
    </w:tbl>
    <w:p w:rsidR="00DB3700" w:rsidRPr="00DB3700" w:rsidRDefault="00DB3700" w:rsidP="00DB3700">
      <w:pPr>
        <w:shd w:val="clear" w:color="auto" w:fill="FFFFFF"/>
        <w:spacing w:line="240" w:lineRule="auto"/>
        <w:jc w:val="center"/>
        <w:rPr>
          <w:rFonts w:ascii="Helvetica" w:eastAsia="Times New Roman" w:hAnsi="Helvetica" w:cs="Helvetica"/>
          <w:b/>
          <w:bCs/>
          <w:color w:val="444444"/>
          <w:sz w:val="24"/>
          <w:szCs w:val="24"/>
        </w:rPr>
      </w:pPr>
      <w:proofErr w:type="spellStart"/>
      <w:r w:rsidRPr="00DB3700">
        <w:rPr>
          <w:rFonts w:ascii="Helvetica" w:eastAsia="Times New Roman" w:hAnsi="Helvetica" w:cs="Helvetica"/>
          <w:b/>
          <w:bCs/>
          <w:color w:val="444444"/>
          <w:sz w:val="24"/>
          <w:szCs w:val="24"/>
          <w:bdr w:val="none" w:sz="0" w:space="0" w:color="auto" w:frame="1"/>
        </w:rPr>
        <w:t>Prev</w:t>
      </w:r>
      <w:proofErr w:type="spellEnd"/>
      <w:r w:rsidRPr="00DB3700">
        <w:rPr>
          <w:rFonts w:ascii="Helvetica" w:eastAsia="Times New Roman" w:hAnsi="Helvetica" w:cs="Helvetica"/>
          <w:b/>
          <w:bCs/>
          <w:color w:val="444444"/>
          <w:sz w:val="24"/>
          <w:szCs w:val="24"/>
          <w:bdr w:val="none" w:sz="0" w:space="0" w:color="auto" w:frame="1"/>
        </w:rPr>
        <w:t xml:space="preserve"> </w:t>
      </w:r>
      <w:proofErr w:type="spellStart"/>
      <w:r w:rsidRPr="00DB3700">
        <w:rPr>
          <w:rFonts w:ascii="Helvetica" w:eastAsia="Times New Roman" w:hAnsi="Helvetica" w:cs="Helvetica"/>
          <w:b/>
          <w:bCs/>
          <w:color w:val="444444"/>
          <w:sz w:val="24"/>
          <w:szCs w:val="24"/>
          <w:bdr w:val="none" w:sz="0" w:space="0" w:color="auto" w:frame="1"/>
        </w:rPr>
        <w:t>monthNext</w:t>
      </w:r>
      <w:proofErr w:type="spellEnd"/>
      <w:r w:rsidRPr="00DB3700">
        <w:rPr>
          <w:rFonts w:ascii="Helvetica" w:eastAsia="Times New Roman" w:hAnsi="Helvetica" w:cs="Helvetica"/>
          <w:b/>
          <w:bCs/>
          <w:color w:val="444444"/>
          <w:sz w:val="24"/>
          <w:szCs w:val="24"/>
          <w:bdr w:val="none" w:sz="0" w:space="0" w:color="auto" w:frame="1"/>
        </w:rPr>
        <w:t xml:space="preserve"> </w:t>
      </w:r>
      <w:proofErr w:type="spellStart"/>
      <w:r w:rsidRPr="00DB3700">
        <w:rPr>
          <w:rFonts w:ascii="Helvetica" w:eastAsia="Times New Roman" w:hAnsi="Helvetica" w:cs="Helvetica"/>
          <w:b/>
          <w:bCs/>
          <w:color w:val="444444"/>
          <w:sz w:val="24"/>
          <w:szCs w:val="24"/>
          <w:bdr w:val="none" w:sz="0" w:space="0" w:color="auto" w:frame="1"/>
        </w:rPr>
        <w:t>month</w:t>
      </w:r>
      <w:r w:rsidRPr="00DB3700">
        <w:rPr>
          <w:rFonts w:ascii="Helvetica" w:eastAsia="Times New Roman" w:hAnsi="Helvetica" w:cs="Helvetica"/>
          <w:b/>
          <w:bCs/>
          <w:color w:val="444444"/>
          <w:sz w:val="24"/>
          <w:szCs w:val="24"/>
        </w:rPr>
        <w:t>February</w:t>
      </w:r>
      <w:proofErr w:type="spellEnd"/>
      <w:r w:rsidRPr="00DB3700">
        <w:rPr>
          <w:rFonts w:ascii="Helvetica" w:eastAsia="Times New Roman" w:hAnsi="Helvetica" w:cs="Helvetica"/>
          <w:b/>
          <w:bCs/>
          <w:color w:val="444444"/>
          <w:sz w:val="24"/>
          <w:szCs w:val="24"/>
        </w:rPr>
        <w:t> 2019</w:t>
      </w:r>
    </w:p>
    <w:tbl>
      <w:tblPr>
        <w:tblW w:w="3591" w:type="dxa"/>
        <w:tblBorders>
          <w:left w:val="single" w:sz="6" w:space="0" w:color="C7CDD1"/>
          <w:bottom w:val="single" w:sz="6" w:space="0" w:color="C7CDD1"/>
          <w:right w:val="single" w:sz="6" w:space="0" w:color="C7CDD1"/>
        </w:tblBorders>
        <w:tblCellMar>
          <w:top w:w="15" w:type="dxa"/>
          <w:left w:w="15" w:type="dxa"/>
          <w:bottom w:w="15" w:type="dxa"/>
          <w:right w:w="15" w:type="dxa"/>
        </w:tblCellMar>
        <w:tblLook w:val="04A0" w:firstRow="1" w:lastRow="0" w:firstColumn="1" w:lastColumn="0" w:noHBand="0" w:noVBand="1"/>
      </w:tblPr>
      <w:tblGrid>
        <w:gridCol w:w="1088"/>
        <w:gridCol w:w="1254"/>
        <w:gridCol w:w="1080"/>
        <w:gridCol w:w="1217"/>
        <w:gridCol w:w="1080"/>
        <w:gridCol w:w="724"/>
        <w:gridCol w:w="977"/>
      </w:tblGrid>
      <w:tr w:rsidR="00DB3700" w:rsidRPr="00DB3700" w:rsidTr="00DB3700">
        <w:trPr>
          <w:tblHeader/>
        </w:trPr>
        <w:tc>
          <w:tcPr>
            <w:tcW w:w="0" w:type="auto"/>
            <w:gridSpan w:val="7"/>
            <w:tcBorders>
              <w:top w:val="nil"/>
              <w:left w:val="nil"/>
              <w:bottom w:val="nil"/>
              <w:right w:val="nil"/>
            </w:tcBorders>
            <w:shd w:val="clear" w:color="auto" w:fill="auto"/>
            <w:vAlign w:val="center"/>
            <w:hideMark/>
          </w:tcPr>
          <w:p w:rsidR="00DB3700" w:rsidRPr="00DB3700" w:rsidRDefault="00DB3700" w:rsidP="00DB3700">
            <w:pPr>
              <w:spacing w:after="0" w:line="240" w:lineRule="auto"/>
              <w:ind w:left="-15" w:right="-15"/>
              <w:jc w:val="center"/>
              <w:rPr>
                <w:rFonts w:ascii="Times New Roman" w:eastAsia="Times New Roman" w:hAnsi="Times New Roman" w:cs="Times New Roman"/>
                <w:sz w:val="24"/>
                <w:szCs w:val="24"/>
              </w:rPr>
            </w:pPr>
            <w:r w:rsidRPr="00DB3700">
              <w:rPr>
                <w:rFonts w:ascii="Times New Roman" w:eastAsia="Times New Roman" w:hAnsi="Times New Roman" w:cs="Times New Roman"/>
                <w:sz w:val="24"/>
                <w:szCs w:val="24"/>
              </w:rPr>
              <w:lastRenderedPageBreak/>
              <w:t>Calendar</w:t>
            </w:r>
          </w:p>
        </w:tc>
      </w:tr>
      <w:tr w:rsidR="00DB3700" w:rsidRPr="00DB3700" w:rsidTr="00DB3700">
        <w:trPr>
          <w:tblHeader/>
        </w:trPr>
        <w:tc>
          <w:tcPr>
            <w:tcW w:w="0" w:type="auto"/>
            <w:shd w:val="clear" w:color="auto" w:fill="auto"/>
            <w:vAlign w:val="center"/>
            <w:hideMark/>
          </w:tcPr>
          <w:p w:rsidR="00DB3700" w:rsidRPr="00DB3700" w:rsidRDefault="00DB3700" w:rsidP="00DB3700">
            <w:pPr>
              <w:spacing w:after="0" w:line="240" w:lineRule="auto"/>
              <w:jc w:val="center"/>
              <w:rPr>
                <w:rFonts w:ascii="Times New Roman" w:eastAsia="Times New Roman" w:hAnsi="Times New Roman" w:cs="Times New Roman"/>
                <w:b/>
                <w:bCs/>
                <w:sz w:val="24"/>
                <w:szCs w:val="24"/>
              </w:rPr>
            </w:pPr>
            <w:r w:rsidRPr="00DB3700">
              <w:rPr>
                <w:rFonts w:ascii="Times New Roman" w:eastAsia="Times New Roman" w:hAnsi="Times New Roman" w:cs="Times New Roman"/>
                <w:b/>
                <w:bCs/>
                <w:sz w:val="24"/>
                <w:szCs w:val="24"/>
                <w:bdr w:val="none" w:sz="0" w:space="0" w:color="auto" w:frame="1"/>
              </w:rPr>
              <w:t>Sunday</w:t>
            </w:r>
          </w:p>
        </w:tc>
        <w:tc>
          <w:tcPr>
            <w:tcW w:w="0" w:type="auto"/>
            <w:shd w:val="clear" w:color="auto" w:fill="auto"/>
            <w:vAlign w:val="center"/>
            <w:hideMark/>
          </w:tcPr>
          <w:p w:rsidR="00DB3700" w:rsidRPr="00DB3700" w:rsidRDefault="00DB3700" w:rsidP="00DB3700">
            <w:pPr>
              <w:spacing w:after="0" w:line="240" w:lineRule="auto"/>
              <w:jc w:val="center"/>
              <w:rPr>
                <w:rFonts w:ascii="Times New Roman" w:eastAsia="Times New Roman" w:hAnsi="Times New Roman" w:cs="Times New Roman"/>
                <w:b/>
                <w:bCs/>
                <w:sz w:val="24"/>
                <w:szCs w:val="24"/>
              </w:rPr>
            </w:pPr>
            <w:r w:rsidRPr="00DB3700">
              <w:rPr>
                <w:rFonts w:ascii="Times New Roman" w:eastAsia="Times New Roman" w:hAnsi="Times New Roman" w:cs="Times New Roman"/>
                <w:b/>
                <w:bCs/>
                <w:sz w:val="24"/>
                <w:szCs w:val="24"/>
                <w:bdr w:val="none" w:sz="0" w:space="0" w:color="auto" w:frame="1"/>
              </w:rPr>
              <w:t>Monday</w:t>
            </w:r>
          </w:p>
        </w:tc>
        <w:tc>
          <w:tcPr>
            <w:tcW w:w="0" w:type="auto"/>
            <w:shd w:val="clear" w:color="auto" w:fill="auto"/>
            <w:vAlign w:val="center"/>
            <w:hideMark/>
          </w:tcPr>
          <w:p w:rsidR="00DB3700" w:rsidRPr="00DB3700" w:rsidRDefault="00DB3700" w:rsidP="00DB3700">
            <w:pPr>
              <w:spacing w:after="0" w:line="240" w:lineRule="auto"/>
              <w:jc w:val="center"/>
              <w:rPr>
                <w:rFonts w:ascii="Times New Roman" w:eastAsia="Times New Roman" w:hAnsi="Times New Roman" w:cs="Times New Roman"/>
                <w:b/>
                <w:bCs/>
                <w:sz w:val="24"/>
                <w:szCs w:val="24"/>
              </w:rPr>
            </w:pPr>
            <w:r w:rsidRPr="00DB3700">
              <w:rPr>
                <w:rFonts w:ascii="Times New Roman" w:eastAsia="Times New Roman" w:hAnsi="Times New Roman" w:cs="Times New Roman"/>
                <w:b/>
                <w:bCs/>
                <w:sz w:val="24"/>
                <w:szCs w:val="24"/>
                <w:bdr w:val="none" w:sz="0" w:space="0" w:color="auto" w:frame="1"/>
              </w:rPr>
              <w:t>Tuesday</w:t>
            </w:r>
          </w:p>
        </w:tc>
        <w:tc>
          <w:tcPr>
            <w:tcW w:w="0" w:type="auto"/>
            <w:shd w:val="clear" w:color="auto" w:fill="auto"/>
            <w:vAlign w:val="center"/>
            <w:hideMark/>
          </w:tcPr>
          <w:p w:rsidR="00DB3700" w:rsidRPr="00DB3700" w:rsidRDefault="00DB3700" w:rsidP="00DB3700">
            <w:pPr>
              <w:spacing w:after="0" w:line="240" w:lineRule="auto"/>
              <w:jc w:val="center"/>
              <w:rPr>
                <w:rFonts w:ascii="Times New Roman" w:eastAsia="Times New Roman" w:hAnsi="Times New Roman" w:cs="Times New Roman"/>
                <w:b/>
                <w:bCs/>
                <w:sz w:val="24"/>
                <w:szCs w:val="24"/>
              </w:rPr>
            </w:pPr>
            <w:r w:rsidRPr="00DB3700">
              <w:rPr>
                <w:rFonts w:ascii="Times New Roman" w:eastAsia="Times New Roman" w:hAnsi="Times New Roman" w:cs="Times New Roman"/>
                <w:b/>
                <w:bCs/>
                <w:sz w:val="24"/>
                <w:szCs w:val="24"/>
                <w:bdr w:val="none" w:sz="0" w:space="0" w:color="auto" w:frame="1"/>
              </w:rPr>
              <w:t>Wednesday</w:t>
            </w:r>
          </w:p>
        </w:tc>
        <w:tc>
          <w:tcPr>
            <w:tcW w:w="0" w:type="auto"/>
            <w:shd w:val="clear" w:color="auto" w:fill="auto"/>
            <w:vAlign w:val="center"/>
            <w:hideMark/>
          </w:tcPr>
          <w:p w:rsidR="00DB3700" w:rsidRPr="00DB3700" w:rsidRDefault="00DB3700" w:rsidP="00DB3700">
            <w:pPr>
              <w:spacing w:after="0" w:line="240" w:lineRule="auto"/>
              <w:jc w:val="center"/>
              <w:rPr>
                <w:rFonts w:ascii="Times New Roman" w:eastAsia="Times New Roman" w:hAnsi="Times New Roman" w:cs="Times New Roman"/>
                <w:b/>
                <w:bCs/>
                <w:sz w:val="24"/>
                <w:szCs w:val="24"/>
              </w:rPr>
            </w:pPr>
            <w:r w:rsidRPr="00DB3700">
              <w:rPr>
                <w:rFonts w:ascii="Times New Roman" w:eastAsia="Times New Roman" w:hAnsi="Times New Roman" w:cs="Times New Roman"/>
                <w:b/>
                <w:bCs/>
                <w:sz w:val="24"/>
                <w:szCs w:val="24"/>
                <w:bdr w:val="none" w:sz="0" w:space="0" w:color="auto" w:frame="1"/>
              </w:rPr>
              <w:t>Thursday</w:t>
            </w:r>
          </w:p>
        </w:tc>
        <w:tc>
          <w:tcPr>
            <w:tcW w:w="0" w:type="auto"/>
            <w:shd w:val="clear" w:color="auto" w:fill="auto"/>
            <w:vAlign w:val="center"/>
            <w:hideMark/>
          </w:tcPr>
          <w:p w:rsidR="00DB3700" w:rsidRPr="00DB3700" w:rsidRDefault="00DB3700" w:rsidP="00DB3700">
            <w:pPr>
              <w:spacing w:after="0" w:line="240" w:lineRule="auto"/>
              <w:jc w:val="center"/>
              <w:rPr>
                <w:rFonts w:ascii="Times New Roman" w:eastAsia="Times New Roman" w:hAnsi="Times New Roman" w:cs="Times New Roman"/>
                <w:b/>
                <w:bCs/>
                <w:sz w:val="24"/>
                <w:szCs w:val="24"/>
              </w:rPr>
            </w:pPr>
            <w:r w:rsidRPr="00DB3700">
              <w:rPr>
                <w:rFonts w:ascii="Times New Roman" w:eastAsia="Times New Roman" w:hAnsi="Times New Roman" w:cs="Times New Roman"/>
                <w:b/>
                <w:bCs/>
                <w:sz w:val="24"/>
                <w:szCs w:val="24"/>
                <w:bdr w:val="none" w:sz="0" w:space="0" w:color="auto" w:frame="1"/>
              </w:rPr>
              <w:t>Friday</w:t>
            </w:r>
          </w:p>
        </w:tc>
        <w:tc>
          <w:tcPr>
            <w:tcW w:w="0" w:type="auto"/>
            <w:shd w:val="clear" w:color="auto" w:fill="auto"/>
            <w:vAlign w:val="center"/>
            <w:hideMark/>
          </w:tcPr>
          <w:p w:rsidR="00DB3700" w:rsidRPr="00DB3700" w:rsidRDefault="00DB3700" w:rsidP="00DB3700">
            <w:pPr>
              <w:spacing w:after="0" w:line="240" w:lineRule="auto"/>
              <w:jc w:val="center"/>
              <w:rPr>
                <w:rFonts w:ascii="Times New Roman" w:eastAsia="Times New Roman" w:hAnsi="Times New Roman" w:cs="Times New Roman"/>
                <w:b/>
                <w:bCs/>
                <w:sz w:val="24"/>
                <w:szCs w:val="24"/>
              </w:rPr>
            </w:pPr>
            <w:r w:rsidRPr="00DB3700">
              <w:rPr>
                <w:rFonts w:ascii="Times New Roman" w:eastAsia="Times New Roman" w:hAnsi="Times New Roman" w:cs="Times New Roman"/>
                <w:b/>
                <w:bCs/>
                <w:sz w:val="24"/>
                <w:szCs w:val="24"/>
                <w:bdr w:val="none" w:sz="0" w:space="0" w:color="auto" w:frame="1"/>
              </w:rPr>
              <w:t>Saturday</w:t>
            </w:r>
          </w:p>
        </w:tc>
      </w:tr>
      <w:tr w:rsidR="00DB3700" w:rsidRPr="00DB3700" w:rsidTr="00DB3700">
        <w:trPr>
          <w:trHeight w:val="315"/>
        </w:trPr>
        <w:tc>
          <w:tcPr>
            <w:tcW w:w="497"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27</w:t>
            </w:r>
            <w:r w:rsidRPr="00DB3700">
              <w:rPr>
                <w:rFonts w:ascii="Times New Roman" w:eastAsia="Times New Roman" w:hAnsi="Times New Roman" w:cs="Times New Roman"/>
                <w:color w:val="888888"/>
                <w:sz w:val="24"/>
                <w:szCs w:val="24"/>
                <w:bdr w:val="none" w:sz="0" w:space="0" w:color="auto" w:frame="1"/>
              </w:rPr>
              <w:t>Previous month</w:t>
            </w:r>
          </w:p>
        </w:tc>
        <w:tc>
          <w:tcPr>
            <w:tcW w:w="514" w:type="dxa"/>
            <w:shd w:val="clear" w:color="auto" w:fill="EBEBEB"/>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28</w:t>
            </w:r>
            <w:r w:rsidRPr="00DB3700">
              <w:rPr>
                <w:rFonts w:ascii="Times New Roman" w:eastAsia="Times New Roman" w:hAnsi="Times New Roman" w:cs="Times New Roman"/>
                <w:color w:val="888888"/>
                <w:sz w:val="24"/>
                <w:szCs w:val="24"/>
                <w:bdr w:val="none" w:sz="0" w:space="0" w:color="auto" w:frame="1"/>
              </w:rPr>
              <w:t xml:space="preserve">Previous </w:t>
            </w:r>
            <w:proofErr w:type="spellStart"/>
            <w:r w:rsidRPr="00DB3700">
              <w:rPr>
                <w:rFonts w:ascii="Times New Roman" w:eastAsia="Times New Roman" w:hAnsi="Times New Roman" w:cs="Times New Roman"/>
                <w:color w:val="888888"/>
                <w:sz w:val="24"/>
                <w:szCs w:val="24"/>
                <w:bdr w:val="none" w:sz="0" w:space="0" w:color="auto" w:frame="1"/>
              </w:rPr>
              <w:t>monthClick</w:t>
            </w:r>
            <w:proofErr w:type="spellEnd"/>
            <w:r w:rsidRPr="00DB3700">
              <w:rPr>
                <w:rFonts w:ascii="Times New Roman" w:eastAsia="Times New Roman" w:hAnsi="Times New Roman" w:cs="Times New Roman"/>
                <w:color w:val="888888"/>
                <w:sz w:val="24"/>
                <w:szCs w:val="24"/>
                <w:bdr w:val="none" w:sz="0" w:space="0" w:color="auto" w:frame="1"/>
              </w:rPr>
              <w:t xml:space="preserve"> to view event details</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29</w:t>
            </w:r>
            <w:r w:rsidRPr="00DB3700">
              <w:rPr>
                <w:rFonts w:ascii="Times New Roman" w:eastAsia="Times New Roman" w:hAnsi="Times New Roman" w:cs="Times New Roman"/>
                <w:color w:val="888888"/>
                <w:sz w:val="24"/>
                <w:szCs w:val="24"/>
                <w:bdr w:val="none" w:sz="0" w:space="0" w:color="auto" w:frame="1"/>
              </w:rPr>
              <w:t>Previous month</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30</w:t>
            </w:r>
            <w:r w:rsidRPr="00DB3700">
              <w:rPr>
                <w:rFonts w:ascii="Times New Roman" w:eastAsia="Times New Roman" w:hAnsi="Times New Roman" w:cs="Times New Roman"/>
                <w:color w:val="888888"/>
                <w:sz w:val="24"/>
                <w:szCs w:val="24"/>
                <w:bdr w:val="none" w:sz="0" w:space="0" w:color="auto" w:frame="1"/>
              </w:rPr>
              <w:t>Previous month</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31</w:t>
            </w:r>
            <w:r w:rsidRPr="00DB3700">
              <w:rPr>
                <w:rFonts w:ascii="Times New Roman" w:eastAsia="Times New Roman" w:hAnsi="Times New Roman" w:cs="Times New Roman"/>
                <w:color w:val="888888"/>
                <w:sz w:val="24"/>
                <w:szCs w:val="24"/>
                <w:bdr w:val="none" w:sz="0" w:space="0" w:color="auto" w:frame="1"/>
              </w:rPr>
              <w:t>Previous month</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2</w:t>
            </w:r>
          </w:p>
        </w:tc>
      </w:tr>
      <w:tr w:rsidR="00DB3700" w:rsidRPr="00DB3700" w:rsidTr="00DB3700">
        <w:trPr>
          <w:trHeight w:val="315"/>
        </w:trPr>
        <w:tc>
          <w:tcPr>
            <w:tcW w:w="497"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3</w:t>
            </w:r>
          </w:p>
        </w:tc>
        <w:tc>
          <w:tcPr>
            <w:tcW w:w="514" w:type="dxa"/>
            <w:shd w:val="clear" w:color="auto" w:fill="FBEDE7"/>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4</w:t>
            </w:r>
            <w:r w:rsidRPr="00DB3700">
              <w:rPr>
                <w:rFonts w:ascii="Times New Roman" w:eastAsia="Times New Roman" w:hAnsi="Times New Roman" w:cs="Times New Roman"/>
                <w:color w:val="444444"/>
                <w:sz w:val="24"/>
                <w:szCs w:val="24"/>
                <w:bdr w:val="none" w:sz="0" w:space="0" w:color="auto" w:frame="1"/>
              </w:rPr>
              <w:t>TodayClick to view event details</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5</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6</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7</w:t>
            </w:r>
          </w:p>
        </w:tc>
        <w:tc>
          <w:tcPr>
            <w:tcW w:w="514" w:type="dxa"/>
            <w:shd w:val="clear" w:color="auto" w:fill="EBEBEB"/>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8</w:t>
            </w:r>
            <w:r w:rsidRPr="00DB3700">
              <w:rPr>
                <w:rFonts w:ascii="Times New Roman" w:eastAsia="Times New Roman" w:hAnsi="Times New Roman" w:cs="Times New Roman"/>
                <w:color w:val="444444"/>
                <w:sz w:val="24"/>
                <w:szCs w:val="24"/>
                <w:bdr w:val="none" w:sz="0" w:space="0" w:color="auto" w:frame="1"/>
              </w:rPr>
              <w:t>Click to view event details</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9</w:t>
            </w:r>
          </w:p>
        </w:tc>
      </w:tr>
      <w:tr w:rsidR="00DB3700" w:rsidRPr="00DB3700" w:rsidTr="00DB3700">
        <w:trPr>
          <w:trHeight w:val="315"/>
        </w:trPr>
        <w:tc>
          <w:tcPr>
            <w:tcW w:w="497"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10</w:t>
            </w:r>
          </w:p>
        </w:tc>
        <w:tc>
          <w:tcPr>
            <w:tcW w:w="514" w:type="dxa"/>
            <w:shd w:val="clear" w:color="auto" w:fill="EBEBEB"/>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11</w:t>
            </w:r>
            <w:r w:rsidRPr="00DB3700">
              <w:rPr>
                <w:rFonts w:ascii="Times New Roman" w:eastAsia="Times New Roman" w:hAnsi="Times New Roman" w:cs="Times New Roman"/>
                <w:color w:val="444444"/>
                <w:sz w:val="24"/>
                <w:szCs w:val="24"/>
                <w:bdr w:val="none" w:sz="0" w:space="0" w:color="auto" w:frame="1"/>
              </w:rPr>
              <w:t>Click to view event details</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12</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13</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14</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15</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16</w:t>
            </w:r>
          </w:p>
        </w:tc>
      </w:tr>
      <w:tr w:rsidR="00DB3700" w:rsidRPr="00DB3700" w:rsidTr="00DB3700">
        <w:trPr>
          <w:trHeight w:val="315"/>
        </w:trPr>
        <w:tc>
          <w:tcPr>
            <w:tcW w:w="497"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17</w:t>
            </w:r>
          </w:p>
        </w:tc>
        <w:tc>
          <w:tcPr>
            <w:tcW w:w="514" w:type="dxa"/>
            <w:shd w:val="clear" w:color="auto" w:fill="EBEBEB"/>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18</w:t>
            </w:r>
            <w:r w:rsidRPr="00DB3700">
              <w:rPr>
                <w:rFonts w:ascii="Times New Roman" w:eastAsia="Times New Roman" w:hAnsi="Times New Roman" w:cs="Times New Roman"/>
                <w:color w:val="444444"/>
                <w:sz w:val="24"/>
                <w:szCs w:val="24"/>
                <w:bdr w:val="none" w:sz="0" w:space="0" w:color="auto" w:frame="1"/>
              </w:rPr>
              <w:t>Click to view event details</w:t>
            </w:r>
          </w:p>
        </w:tc>
        <w:tc>
          <w:tcPr>
            <w:tcW w:w="514" w:type="dxa"/>
            <w:shd w:val="clear" w:color="auto" w:fill="EBEBEB"/>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19</w:t>
            </w:r>
            <w:r w:rsidRPr="00DB3700">
              <w:rPr>
                <w:rFonts w:ascii="Times New Roman" w:eastAsia="Times New Roman" w:hAnsi="Times New Roman" w:cs="Times New Roman"/>
                <w:color w:val="444444"/>
                <w:sz w:val="24"/>
                <w:szCs w:val="24"/>
                <w:bdr w:val="none" w:sz="0" w:space="0" w:color="auto" w:frame="1"/>
              </w:rPr>
              <w:t>Click to view event details</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20</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21</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22</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23</w:t>
            </w:r>
          </w:p>
        </w:tc>
      </w:tr>
      <w:tr w:rsidR="00DB3700" w:rsidRPr="00DB3700" w:rsidTr="00DB3700">
        <w:trPr>
          <w:trHeight w:val="315"/>
        </w:trPr>
        <w:tc>
          <w:tcPr>
            <w:tcW w:w="497"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24</w:t>
            </w:r>
          </w:p>
        </w:tc>
        <w:tc>
          <w:tcPr>
            <w:tcW w:w="514" w:type="dxa"/>
            <w:shd w:val="clear" w:color="auto" w:fill="EBEBEB"/>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25</w:t>
            </w:r>
            <w:r w:rsidRPr="00DB3700">
              <w:rPr>
                <w:rFonts w:ascii="Times New Roman" w:eastAsia="Times New Roman" w:hAnsi="Times New Roman" w:cs="Times New Roman"/>
                <w:color w:val="444444"/>
                <w:sz w:val="24"/>
                <w:szCs w:val="24"/>
                <w:bdr w:val="none" w:sz="0" w:space="0" w:color="auto" w:frame="1"/>
              </w:rPr>
              <w:t>Click to view event details</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26</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27</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444444"/>
                <w:sz w:val="24"/>
                <w:szCs w:val="24"/>
              </w:rPr>
            </w:pPr>
            <w:r w:rsidRPr="00DB3700">
              <w:rPr>
                <w:rFonts w:ascii="Times New Roman" w:eastAsia="Times New Roman" w:hAnsi="Times New Roman" w:cs="Times New Roman"/>
                <w:color w:val="444444"/>
                <w:sz w:val="24"/>
                <w:szCs w:val="24"/>
              </w:rPr>
              <w:t>28</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1</w:t>
            </w:r>
            <w:r w:rsidRPr="00DB3700">
              <w:rPr>
                <w:rFonts w:ascii="Times New Roman" w:eastAsia="Times New Roman" w:hAnsi="Times New Roman" w:cs="Times New Roman"/>
                <w:color w:val="888888"/>
                <w:sz w:val="24"/>
                <w:szCs w:val="24"/>
                <w:bdr w:val="none" w:sz="0" w:space="0" w:color="auto" w:frame="1"/>
              </w:rPr>
              <w:t>Next month</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2</w:t>
            </w:r>
            <w:r w:rsidRPr="00DB3700">
              <w:rPr>
                <w:rFonts w:ascii="Times New Roman" w:eastAsia="Times New Roman" w:hAnsi="Times New Roman" w:cs="Times New Roman"/>
                <w:color w:val="888888"/>
                <w:sz w:val="24"/>
                <w:szCs w:val="24"/>
                <w:bdr w:val="none" w:sz="0" w:space="0" w:color="auto" w:frame="1"/>
              </w:rPr>
              <w:t>Next month</w:t>
            </w:r>
          </w:p>
        </w:tc>
      </w:tr>
      <w:tr w:rsidR="00DB3700" w:rsidRPr="00DB3700" w:rsidTr="00DB3700">
        <w:trPr>
          <w:trHeight w:val="315"/>
        </w:trPr>
        <w:tc>
          <w:tcPr>
            <w:tcW w:w="497"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3</w:t>
            </w:r>
            <w:r w:rsidRPr="00DB3700">
              <w:rPr>
                <w:rFonts w:ascii="Times New Roman" w:eastAsia="Times New Roman" w:hAnsi="Times New Roman" w:cs="Times New Roman"/>
                <w:color w:val="888888"/>
                <w:sz w:val="24"/>
                <w:szCs w:val="24"/>
                <w:bdr w:val="none" w:sz="0" w:space="0" w:color="auto" w:frame="1"/>
              </w:rPr>
              <w:t>Next month</w:t>
            </w:r>
          </w:p>
        </w:tc>
        <w:tc>
          <w:tcPr>
            <w:tcW w:w="514" w:type="dxa"/>
            <w:shd w:val="clear" w:color="auto" w:fill="EBEBEB"/>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4</w:t>
            </w:r>
            <w:r w:rsidRPr="00DB3700">
              <w:rPr>
                <w:rFonts w:ascii="Times New Roman" w:eastAsia="Times New Roman" w:hAnsi="Times New Roman" w:cs="Times New Roman"/>
                <w:color w:val="888888"/>
                <w:sz w:val="24"/>
                <w:szCs w:val="24"/>
                <w:bdr w:val="none" w:sz="0" w:space="0" w:color="auto" w:frame="1"/>
              </w:rPr>
              <w:t xml:space="preserve">Next </w:t>
            </w:r>
            <w:proofErr w:type="spellStart"/>
            <w:r w:rsidRPr="00DB3700">
              <w:rPr>
                <w:rFonts w:ascii="Times New Roman" w:eastAsia="Times New Roman" w:hAnsi="Times New Roman" w:cs="Times New Roman"/>
                <w:color w:val="888888"/>
                <w:sz w:val="24"/>
                <w:szCs w:val="24"/>
                <w:bdr w:val="none" w:sz="0" w:space="0" w:color="auto" w:frame="1"/>
              </w:rPr>
              <w:t>monthClick</w:t>
            </w:r>
            <w:proofErr w:type="spellEnd"/>
            <w:r w:rsidRPr="00DB3700">
              <w:rPr>
                <w:rFonts w:ascii="Times New Roman" w:eastAsia="Times New Roman" w:hAnsi="Times New Roman" w:cs="Times New Roman"/>
                <w:color w:val="888888"/>
                <w:sz w:val="24"/>
                <w:szCs w:val="24"/>
                <w:bdr w:val="none" w:sz="0" w:space="0" w:color="auto" w:frame="1"/>
              </w:rPr>
              <w:t xml:space="preserve"> to view event details</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5</w:t>
            </w:r>
            <w:r w:rsidRPr="00DB3700">
              <w:rPr>
                <w:rFonts w:ascii="Times New Roman" w:eastAsia="Times New Roman" w:hAnsi="Times New Roman" w:cs="Times New Roman"/>
                <w:color w:val="888888"/>
                <w:sz w:val="24"/>
                <w:szCs w:val="24"/>
                <w:bdr w:val="none" w:sz="0" w:space="0" w:color="auto" w:frame="1"/>
              </w:rPr>
              <w:t>Next month</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6</w:t>
            </w:r>
            <w:r w:rsidRPr="00DB3700">
              <w:rPr>
                <w:rFonts w:ascii="Times New Roman" w:eastAsia="Times New Roman" w:hAnsi="Times New Roman" w:cs="Times New Roman"/>
                <w:color w:val="888888"/>
                <w:sz w:val="24"/>
                <w:szCs w:val="24"/>
                <w:bdr w:val="none" w:sz="0" w:space="0" w:color="auto" w:frame="1"/>
              </w:rPr>
              <w:t>Next month</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7</w:t>
            </w:r>
            <w:r w:rsidRPr="00DB3700">
              <w:rPr>
                <w:rFonts w:ascii="Times New Roman" w:eastAsia="Times New Roman" w:hAnsi="Times New Roman" w:cs="Times New Roman"/>
                <w:color w:val="888888"/>
                <w:sz w:val="24"/>
                <w:szCs w:val="24"/>
                <w:bdr w:val="none" w:sz="0" w:space="0" w:color="auto" w:frame="1"/>
              </w:rPr>
              <w:t>Next month</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8</w:t>
            </w:r>
            <w:r w:rsidRPr="00DB3700">
              <w:rPr>
                <w:rFonts w:ascii="Times New Roman" w:eastAsia="Times New Roman" w:hAnsi="Times New Roman" w:cs="Times New Roman"/>
                <w:color w:val="888888"/>
                <w:sz w:val="24"/>
                <w:szCs w:val="24"/>
                <w:bdr w:val="none" w:sz="0" w:space="0" w:color="auto" w:frame="1"/>
              </w:rPr>
              <w:t>Next month</w:t>
            </w:r>
          </w:p>
        </w:tc>
        <w:tc>
          <w:tcPr>
            <w:tcW w:w="514" w:type="dxa"/>
            <w:shd w:val="clear" w:color="auto" w:fill="auto"/>
            <w:tcMar>
              <w:top w:w="0" w:type="dxa"/>
              <w:left w:w="0" w:type="dxa"/>
              <w:bottom w:w="0" w:type="dxa"/>
              <w:right w:w="0" w:type="dxa"/>
            </w:tcMar>
            <w:vAlign w:val="center"/>
            <w:hideMark/>
          </w:tcPr>
          <w:p w:rsidR="00DB3700" w:rsidRPr="00DB3700" w:rsidRDefault="00DB3700" w:rsidP="00DB3700">
            <w:pPr>
              <w:spacing w:after="0" w:line="240" w:lineRule="auto"/>
              <w:jc w:val="center"/>
              <w:rPr>
                <w:rFonts w:ascii="Times New Roman" w:eastAsia="Times New Roman" w:hAnsi="Times New Roman" w:cs="Times New Roman"/>
                <w:color w:val="888888"/>
                <w:sz w:val="24"/>
                <w:szCs w:val="24"/>
              </w:rPr>
            </w:pPr>
            <w:r w:rsidRPr="00DB3700">
              <w:rPr>
                <w:rFonts w:ascii="Times New Roman" w:eastAsia="Times New Roman" w:hAnsi="Times New Roman" w:cs="Times New Roman"/>
                <w:color w:val="888888"/>
                <w:sz w:val="24"/>
                <w:szCs w:val="24"/>
              </w:rPr>
              <w:t>9</w:t>
            </w:r>
            <w:r w:rsidRPr="00DB3700">
              <w:rPr>
                <w:rFonts w:ascii="Times New Roman" w:eastAsia="Times New Roman" w:hAnsi="Times New Roman" w:cs="Times New Roman"/>
                <w:color w:val="888888"/>
                <w:sz w:val="24"/>
                <w:szCs w:val="24"/>
                <w:bdr w:val="none" w:sz="0" w:space="0" w:color="auto" w:frame="1"/>
              </w:rPr>
              <w:t>Next month</w:t>
            </w:r>
          </w:p>
        </w:tc>
      </w:tr>
    </w:tbl>
    <w:p w:rsidR="00DB3700" w:rsidRPr="00DB3700" w:rsidRDefault="00DB3700" w:rsidP="00DB3700">
      <w:pPr>
        <w:pBdr>
          <w:bottom w:val="single" w:sz="6" w:space="5" w:color="C7CDD1"/>
        </w:pBdr>
        <w:shd w:val="clear" w:color="auto" w:fill="FFFFFF"/>
        <w:spacing w:after="90" w:line="240" w:lineRule="auto"/>
        <w:outlineLvl w:val="1"/>
        <w:rPr>
          <w:rFonts w:ascii="Helvetica" w:eastAsia="Times New Roman" w:hAnsi="Helvetica" w:cs="Helvetica"/>
          <w:b/>
          <w:bCs/>
          <w:color w:val="444444"/>
          <w:sz w:val="36"/>
          <w:szCs w:val="36"/>
        </w:rPr>
      </w:pPr>
      <w:r w:rsidRPr="00DB3700">
        <w:rPr>
          <w:rFonts w:ascii="Helvetica" w:eastAsia="Times New Roman" w:hAnsi="Helvetica" w:cs="Helvetica"/>
          <w:b/>
          <w:bCs/>
          <w:color w:val="444444"/>
          <w:sz w:val="36"/>
          <w:szCs w:val="36"/>
        </w:rPr>
        <w:t>Assignments are weighted by group:</w:t>
      </w:r>
    </w:p>
    <w:p w:rsidR="006D0AD4" w:rsidRDefault="006D0AD4"/>
    <w:sectPr w:rsidR="006D0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00"/>
    <w:rsid w:val="000D19C8"/>
    <w:rsid w:val="006D0AD4"/>
    <w:rsid w:val="00DB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61AC"/>
  <w15:chartTrackingRefBased/>
  <w15:docId w15:val="{189CE8F1-EA78-4171-9803-6B84FC07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828638">
      <w:bodyDiv w:val="1"/>
      <w:marLeft w:val="0"/>
      <w:marRight w:val="0"/>
      <w:marTop w:val="0"/>
      <w:marBottom w:val="0"/>
      <w:divBdr>
        <w:top w:val="none" w:sz="0" w:space="0" w:color="auto"/>
        <w:left w:val="none" w:sz="0" w:space="0" w:color="auto"/>
        <w:bottom w:val="none" w:sz="0" w:space="0" w:color="auto"/>
        <w:right w:val="none" w:sz="0" w:space="0" w:color="auto"/>
      </w:divBdr>
      <w:divsChild>
        <w:div w:id="1180776774">
          <w:marLeft w:val="0"/>
          <w:marRight w:val="0"/>
          <w:marTop w:val="0"/>
          <w:marBottom w:val="0"/>
          <w:divBdr>
            <w:top w:val="none" w:sz="0" w:space="0" w:color="auto"/>
            <w:left w:val="none" w:sz="0" w:space="0" w:color="auto"/>
            <w:bottom w:val="none" w:sz="0" w:space="0" w:color="auto"/>
            <w:right w:val="none" w:sz="0" w:space="0" w:color="auto"/>
          </w:divBdr>
          <w:divsChild>
            <w:div w:id="107699175">
              <w:marLeft w:val="0"/>
              <w:marRight w:val="0"/>
              <w:marTop w:val="0"/>
              <w:marBottom w:val="0"/>
              <w:divBdr>
                <w:top w:val="none" w:sz="0" w:space="0" w:color="auto"/>
                <w:left w:val="none" w:sz="0" w:space="0" w:color="auto"/>
                <w:bottom w:val="none" w:sz="0" w:space="0" w:color="auto"/>
                <w:right w:val="none" w:sz="0" w:space="0" w:color="auto"/>
              </w:divBdr>
              <w:divsChild>
                <w:div w:id="90902603">
                  <w:marLeft w:val="0"/>
                  <w:marRight w:val="0"/>
                  <w:marTop w:val="0"/>
                  <w:marBottom w:val="150"/>
                  <w:divBdr>
                    <w:top w:val="none" w:sz="0" w:space="0" w:color="auto"/>
                    <w:left w:val="none" w:sz="0" w:space="0" w:color="auto"/>
                    <w:bottom w:val="none" w:sz="0" w:space="0" w:color="auto"/>
                    <w:right w:val="none" w:sz="0" w:space="0" w:color="auto"/>
                  </w:divBdr>
                </w:div>
                <w:div w:id="213124827">
                  <w:marLeft w:val="0"/>
                  <w:marRight w:val="0"/>
                  <w:marTop w:val="0"/>
                  <w:marBottom w:val="0"/>
                  <w:divBdr>
                    <w:top w:val="none" w:sz="0" w:space="0" w:color="auto"/>
                    <w:left w:val="none" w:sz="0" w:space="0" w:color="auto"/>
                    <w:bottom w:val="none" w:sz="0" w:space="0" w:color="auto"/>
                    <w:right w:val="none" w:sz="0" w:space="0" w:color="auto"/>
                  </w:divBdr>
                  <w:divsChild>
                    <w:div w:id="4848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77946">
          <w:marLeft w:val="0"/>
          <w:marRight w:val="0"/>
          <w:marTop w:val="0"/>
          <w:marBottom w:val="0"/>
          <w:divBdr>
            <w:top w:val="none" w:sz="0" w:space="0" w:color="auto"/>
            <w:left w:val="none" w:sz="0" w:space="0" w:color="auto"/>
            <w:bottom w:val="none" w:sz="0" w:space="0" w:color="auto"/>
            <w:right w:val="none" w:sz="0" w:space="0" w:color="auto"/>
          </w:divBdr>
          <w:divsChild>
            <w:div w:id="1221744820">
              <w:marLeft w:val="0"/>
              <w:marRight w:val="0"/>
              <w:marTop w:val="0"/>
              <w:marBottom w:val="0"/>
              <w:divBdr>
                <w:top w:val="none" w:sz="0" w:space="0" w:color="auto"/>
                <w:left w:val="none" w:sz="0" w:space="0" w:color="auto"/>
                <w:bottom w:val="none" w:sz="0" w:space="0" w:color="auto"/>
                <w:right w:val="none" w:sz="0" w:space="0" w:color="auto"/>
              </w:divBdr>
              <w:divsChild>
                <w:div w:id="1356886184">
                  <w:marLeft w:val="0"/>
                  <w:marRight w:val="0"/>
                  <w:marTop w:val="0"/>
                  <w:marBottom w:val="360"/>
                  <w:divBdr>
                    <w:top w:val="none" w:sz="0" w:space="0" w:color="auto"/>
                    <w:left w:val="none" w:sz="0" w:space="0" w:color="auto"/>
                    <w:bottom w:val="none" w:sz="0" w:space="0" w:color="auto"/>
                    <w:right w:val="none" w:sz="0" w:space="0" w:color="auto"/>
                  </w:divBdr>
                  <w:divsChild>
                    <w:div w:id="1437629202">
                      <w:marLeft w:val="0"/>
                      <w:marRight w:val="0"/>
                      <w:marTop w:val="0"/>
                      <w:marBottom w:val="0"/>
                      <w:divBdr>
                        <w:top w:val="single" w:sz="6" w:space="9" w:color="C7CDD1"/>
                        <w:left w:val="single" w:sz="6" w:space="5" w:color="C7CDD1"/>
                        <w:bottom w:val="single" w:sz="6" w:space="9" w:color="C7CDD1"/>
                        <w:right w:val="single" w:sz="6" w:space="5" w:color="C7CDD1"/>
                      </w:divBdr>
                    </w:div>
                    <w:div w:id="279534048">
                      <w:marLeft w:val="0"/>
                      <w:marRight w:val="0"/>
                      <w:marTop w:val="0"/>
                      <w:marBottom w:val="0"/>
                      <w:divBdr>
                        <w:top w:val="none" w:sz="0" w:space="0" w:color="auto"/>
                        <w:left w:val="none" w:sz="0" w:space="0" w:color="auto"/>
                        <w:bottom w:val="none" w:sz="0" w:space="0" w:color="auto"/>
                        <w:right w:val="none" w:sz="0" w:space="0" w:color="auto"/>
                      </w:divBdr>
                    </w:div>
                    <w:div w:id="403459008">
                      <w:marLeft w:val="0"/>
                      <w:marRight w:val="0"/>
                      <w:marTop w:val="0"/>
                      <w:marBottom w:val="0"/>
                      <w:divBdr>
                        <w:top w:val="none" w:sz="0" w:space="0" w:color="auto"/>
                        <w:left w:val="none" w:sz="0" w:space="0" w:color="auto"/>
                        <w:bottom w:val="none" w:sz="0" w:space="0" w:color="auto"/>
                        <w:right w:val="none" w:sz="0" w:space="0" w:color="auto"/>
                      </w:divBdr>
                    </w:div>
                    <w:div w:id="857893173">
                      <w:marLeft w:val="0"/>
                      <w:marRight w:val="0"/>
                      <w:marTop w:val="0"/>
                      <w:marBottom w:val="0"/>
                      <w:divBdr>
                        <w:top w:val="none" w:sz="0" w:space="0" w:color="auto"/>
                        <w:left w:val="none" w:sz="0" w:space="0" w:color="auto"/>
                        <w:bottom w:val="none" w:sz="0" w:space="0" w:color="auto"/>
                        <w:right w:val="none" w:sz="0" w:space="0" w:color="auto"/>
                      </w:divBdr>
                    </w:div>
                    <w:div w:id="1104690331">
                      <w:marLeft w:val="0"/>
                      <w:marRight w:val="0"/>
                      <w:marTop w:val="0"/>
                      <w:marBottom w:val="0"/>
                      <w:divBdr>
                        <w:top w:val="none" w:sz="0" w:space="0" w:color="auto"/>
                        <w:left w:val="none" w:sz="0" w:space="0" w:color="auto"/>
                        <w:bottom w:val="none" w:sz="0" w:space="0" w:color="auto"/>
                        <w:right w:val="none" w:sz="0" w:space="0" w:color="auto"/>
                      </w:divBdr>
                    </w:div>
                    <w:div w:id="341008945">
                      <w:marLeft w:val="0"/>
                      <w:marRight w:val="0"/>
                      <w:marTop w:val="0"/>
                      <w:marBottom w:val="0"/>
                      <w:divBdr>
                        <w:top w:val="none" w:sz="0" w:space="0" w:color="auto"/>
                        <w:left w:val="none" w:sz="0" w:space="0" w:color="auto"/>
                        <w:bottom w:val="none" w:sz="0" w:space="0" w:color="auto"/>
                        <w:right w:val="none" w:sz="0" w:space="0" w:color="auto"/>
                      </w:divBdr>
                    </w:div>
                    <w:div w:id="74013611">
                      <w:marLeft w:val="0"/>
                      <w:marRight w:val="0"/>
                      <w:marTop w:val="0"/>
                      <w:marBottom w:val="0"/>
                      <w:divBdr>
                        <w:top w:val="none" w:sz="0" w:space="0" w:color="auto"/>
                        <w:left w:val="none" w:sz="0" w:space="0" w:color="auto"/>
                        <w:bottom w:val="none" w:sz="0" w:space="0" w:color="auto"/>
                        <w:right w:val="none" w:sz="0" w:space="0" w:color="auto"/>
                      </w:divBdr>
                    </w:div>
                    <w:div w:id="1162424850">
                      <w:marLeft w:val="0"/>
                      <w:marRight w:val="0"/>
                      <w:marTop w:val="0"/>
                      <w:marBottom w:val="0"/>
                      <w:divBdr>
                        <w:top w:val="none" w:sz="0" w:space="0" w:color="auto"/>
                        <w:left w:val="none" w:sz="0" w:space="0" w:color="auto"/>
                        <w:bottom w:val="none" w:sz="0" w:space="0" w:color="auto"/>
                        <w:right w:val="none" w:sz="0" w:space="0" w:color="auto"/>
                      </w:divBdr>
                    </w:div>
                    <w:div w:id="1839494394">
                      <w:marLeft w:val="0"/>
                      <w:marRight w:val="0"/>
                      <w:marTop w:val="0"/>
                      <w:marBottom w:val="0"/>
                      <w:divBdr>
                        <w:top w:val="none" w:sz="0" w:space="0" w:color="auto"/>
                        <w:left w:val="none" w:sz="0" w:space="0" w:color="auto"/>
                        <w:bottom w:val="none" w:sz="0" w:space="0" w:color="auto"/>
                        <w:right w:val="none" w:sz="0" w:space="0" w:color="auto"/>
                      </w:divBdr>
                    </w:div>
                    <w:div w:id="1101798248">
                      <w:marLeft w:val="0"/>
                      <w:marRight w:val="0"/>
                      <w:marTop w:val="0"/>
                      <w:marBottom w:val="0"/>
                      <w:divBdr>
                        <w:top w:val="none" w:sz="0" w:space="0" w:color="auto"/>
                        <w:left w:val="none" w:sz="0" w:space="0" w:color="auto"/>
                        <w:bottom w:val="none" w:sz="0" w:space="0" w:color="auto"/>
                        <w:right w:val="none" w:sz="0" w:space="0" w:color="auto"/>
                      </w:divBdr>
                    </w:div>
                    <w:div w:id="1714966011">
                      <w:marLeft w:val="0"/>
                      <w:marRight w:val="0"/>
                      <w:marTop w:val="0"/>
                      <w:marBottom w:val="0"/>
                      <w:divBdr>
                        <w:top w:val="none" w:sz="0" w:space="0" w:color="auto"/>
                        <w:left w:val="none" w:sz="0" w:space="0" w:color="auto"/>
                        <w:bottom w:val="none" w:sz="0" w:space="0" w:color="auto"/>
                        <w:right w:val="none" w:sz="0" w:space="0" w:color="auto"/>
                      </w:divBdr>
                    </w:div>
                    <w:div w:id="1104881333">
                      <w:marLeft w:val="0"/>
                      <w:marRight w:val="0"/>
                      <w:marTop w:val="0"/>
                      <w:marBottom w:val="0"/>
                      <w:divBdr>
                        <w:top w:val="none" w:sz="0" w:space="0" w:color="auto"/>
                        <w:left w:val="none" w:sz="0" w:space="0" w:color="auto"/>
                        <w:bottom w:val="none" w:sz="0" w:space="0" w:color="auto"/>
                        <w:right w:val="none" w:sz="0" w:space="0" w:color="auto"/>
                      </w:divBdr>
                    </w:div>
                    <w:div w:id="1856723802">
                      <w:marLeft w:val="0"/>
                      <w:marRight w:val="0"/>
                      <w:marTop w:val="0"/>
                      <w:marBottom w:val="0"/>
                      <w:divBdr>
                        <w:top w:val="none" w:sz="0" w:space="0" w:color="auto"/>
                        <w:left w:val="none" w:sz="0" w:space="0" w:color="auto"/>
                        <w:bottom w:val="none" w:sz="0" w:space="0" w:color="auto"/>
                        <w:right w:val="none" w:sz="0" w:space="0" w:color="auto"/>
                      </w:divBdr>
                    </w:div>
                    <w:div w:id="794716106">
                      <w:marLeft w:val="0"/>
                      <w:marRight w:val="0"/>
                      <w:marTop w:val="0"/>
                      <w:marBottom w:val="0"/>
                      <w:divBdr>
                        <w:top w:val="none" w:sz="0" w:space="0" w:color="auto"/>
                        <w:left w:val="none" w:sz="0" w:space="0" w:color="auto"/>
                        <w:bottom w:val="none" w:sz="0" w:space="0" w:color="auto"/>
                        <w:right w:val="none" w:sz="0" w:space="0" w:color="auto"/>
                      </w:divBdr>
                    </w:div>
                    <w:div w:id="1419979316">
                      <w:marLeft w:val="0"/>
                      <w:marRight w:val="0"/>
                      <w:marTop w:val="0"/>
                      <w:marBottom w:val="0"/>
                      <w:divBdr>
                        <w:top w:val="none" w:sz="0" w:space="0" w:color="auto"/>
                        <w:left w:val="none" w:sz="0" w:space="0" w:color="auto"/>
                        <w:bottom w:val="none" w:sz="0" w:space="0" w:color="auto"/>
                        <w:right w:val="none" w:sz="0" w:space="0" w:color="auto"/>
                      </w:divBdr>
                    </w:div>
                    <w:div w:id="715809727">
                      <w:marLeft w:val="0"/>
                      <w:marRight w:val="0"/>
                      <w:marTop w:val="0"/>
                      <w:marBottom w:val="0"/>
                      <w:divBdr>
                        <w:top w:val="none" w:sz="0" w:space="0" w:color="auto"/>
                        <w:left w:val="none" w:sz="0" w:space="0" w:color="auto"/>
                        <w:bottom w:val="none" w:sz="0" w:space="0" w:color="auto"/>
                        <w:right w:val="none" w:sz="0" w:space="0" w:color="auto"/>
                      </w:divBdr>
                    </w:div>
                    <w:div w:id="837188415">
                      <w:marLeft w:val="0"/>
                      <w:marRight w:val="0"/>
                      <w:marTop w:val="0"/>
                      <w:marBottom w:val="0"/>
                      <w:divBdr>
                        <w:top w:val="none" w:sz="0" w:space="0" w:color="auto"/>
                        <w:left w:val="none" w:sz="0" w:space="0" w:color="auto"/>
                        <w:bottom w:val="none" w:sz="0" w:space="0" w:color="auto"/>
                        <w:right w:val="none" w:sz="0" w:space="0" w:color="auto"/>
                      </w:divBdr>
                    </w:div>
                    <w:div w:id="1279529119">
                      <w:marLeft w:val="0"/>
                      <w:marRight w:val="0"/>
                      <w:marTop w:val="0"/>
                      <w:marBottom w:val="0"/>
                      <w:divBdr>
                        <w:top w:val="none" w:sz="0" w:space="0" w:color="auto"/>
                        <w:left w:val="none" w:sz="0" w:space="0" w:color="auto"/>
                        <w:bottom w:val="none" w:sz="0" w:space="0" w:color="auto"/>
                        <w:right w:val="none" w:sz="0" w:space="0" w:color="auto"/>
                      </w:divBdr>
                    </w:div>
                    <w:div w:id="898900823">
                      <w:marLeft w:val="0"/>
                      <w:marRight w:val="0"/>
                      <w:marTop w:val="0"/>
                      <w:marBottom w:val="0"/>
                      <w:divBdr>
                        <w:top w:val="none" w:sz="0" w:space="0" w:color="auto"/>
                        <w:left w:val="none" w:sz="0" w:space="0" w:color="auto"/>
                        <w:bottom w:val="none" w:sz="0" w:space="0" w:color="auto"/>
                        <w:right w:val="none" w:sz="0" w:space="0" w:color="auto"/>
                      </w:divBdr>
                    </w:div>
                    <w:div w:id="1114593218">
                      <w:marLeft w:val="0"/>
                      <w:marRight w:val="0"/>
                      <w:marTop w:val="0"/>
                      <w:marBottom w:val="0"/>
                      <w:divBdr>
                        <w:top w:val="none" w:sz="0" w:space="0" w:color="auto"/>
                        <w:left w:val="none" w:sz="0" w:space="0" w:color="auto"/>
                        <w:bottom w:val="none" w:sz="0" w:space="0" w:color="auto"/>
                        <w:right w:val="none" w:sz="0" w:space="0" w:color="auto"/>
                      </w:divBdr>
                    </w:div>
                    <w:div w:id="1398670161">
                      <w:marLeft w:val="0"/>
                      <w:marRight w:val="0"/>
                      <w:marTop w:val="0"/>
                      <w:marBottom w:val="0"/>
                      <w:divBdr>
                        <w:top w:val="none" w:sz="0" w:space="0" w:color="auto"/>
                        <w:left w:val="none" w:sz="0" w:space="0" w:color="auto"/>
                        <w:bottom w:val="none" w:sz="0" w:space="0" w:color="auto"/>
                        <w:right w:val="none" w:sz="0" w:space="0" w:color="auto"/>
                      </w:divBdr>
                    </w:div>
                    <w:div w:id="894121730">
                      <w:marLeft w:val="0"/>
                      <w:marRight w:val="0"/>
                      <w:marTop w:val="0"/>
                      <w:marBottom w:val="0"/>
                      <w:divBdr>
                        <w:top w:val="none" w:sz="0" w:space="0" w:color="auto"/>
                        <w:left w:val="none" w:sz="0" w:space="0" w:color="auto"/>
                        <w:bottom w:val="none" w:sz="0" w:space="0" w:color="auto"/>
                        <w:right w:val="none" w:sz="0" w:space="0" w:color="auto"/>
                      </w:divBdr>
                    </w:div>
                    <w:div w:id="1416827281">
                      <w:marLeft w:val="0"/>
                      <w:marRight w:val="0"/>
                      <w:marTop w:val="0"/>
                      <w:marBottom w:val="0"/>
                      <w:divBdr>
                        <w:top w:val="none" w:sz="0" w:space="0" w:color="auto"/>
                        <w:left w:val="none" w:sz="0" w:space="0" w:color="auto"/>
                        <w:bottom w:val="none" w:sz="0" w:space="0" w:color="auto"/>
                        <w:right w:val="none" w:sz="0" w:space="0" w:color="auto"/>
                      </w:divBdr>
                    </w:div>
                    <w:div w:id="1775514743">
                      <w:marLeft w:val="0"/>
                      <w:marRight w:val="0"/>
                      <w:marTop w:val="0"/>
                      <w:marBottom w:val="0"/>
                      <w:divBdr>
                        <w:top w:val="none" w:sz="0" w:space="0" w:color="auto"/>
                        <w:left w:val="none" w:sz="0" w:space="0" w:color="auto"/>
                        <w:bottom w:val="none" w:sz="0" w:space="0" w:color="auto"/>
                        <w:right w:val="none" w:sz="0" w:space="0" w:color="auto"/>
                      </w:divBdr>
                    </w:div>
                    <w:div w:id="1397585019">
                      <w:marLeft w:val="0"/>
                      <w:marRight w:val="0"/>
                      <w:marTop w:val="0"/>
                      <w:marBottom w:val="0"/>
                      <w:divBdr>
                        <w:top w:val="none" w:sz="0" w:space="0" w:color="auto"/>
                        <w:left w:val="none" w:sz="0" w:space="0" w:color="auto"/>
                        <w:bottom w:val="none" w:sz="0" w:space="0" w:color="auto"/>
                        <w:right w:val="none" w:sz="0" w:space="0" w:color="auto"/>
                      </w:divBdr>
                    </w:div>
                    <w:div w:id="1261110878">
                      <w:marLeft w:val="0"/>
                      <w:marRight w:val="0"/>
                      <w:marTop w:val="0"/>
                      <w:marBottom w:val="0"/>
                      <w:divBdr>
                        <w:top w:val="none" w:sz="0" w:space="0" w:color="auto"/>
                        <w:left w:val="none" w:sz="0" w:space="0" w:color="auto"/>
                        <w:bottom w:val="none" w:sz="0" w:space="0" w:color="auto"/>
                        <w:right w:val="none" w:sz="0" w:space="0" w:color="auto"/>
                      </w:divBdr>
                    </w:div>
                    <w:div w:id="1016468962">
                      <w:marLeft w:val="0"/>
                      <w:marRight w:val="0"/>
                      <w:marTop w:val="0"/>
                      <w:marBottom w:val="0"/>
                      <w:divBdr>
                        <w:top w:val="none" w:sz="0" w:space="0" w:color="auto"/>
                        <w:left w:val="none" w:sz="0" w:space="0" w:color="auto"/>
                        <w:bottom w:val="none" w:sz="0" w:space="0" w:color="auto"/>
                        <w:right w:val="none" w:sz="0" w:space="0" w:color="auto"/>
                      </w:divBdr>
                    </w:div>
                    <w:div w:id="392123441">
                      <w:marLeft w:val="0"/>
                      <w:marRight w:val="0"/>
                      <w:marTop w:val="0"/>
                      <w:marBottom w:val="0"/>
                      <w:divBdr>
                        <w:top w:val="none" w:sz="0" w:space="0" w:color="auto"/>
                        <w:left w:val="none" w:sz="0" w:space="0" w:color="auto"/>
                        <w:bottom w:val="none" w:sz="0" w:space="0" w:color="auto"/>
                        <w:right w:val="none" w:sz="0" w:space="0" w:color="auto"/>
                      </w:divBdr>
                    </w:div>
                    <w:div w:id="93326866">
                      <w:marLeft w:val="0"/>
                      <w:marRight w:val="0"/>
                      <w:marTop w:val="0"/>
                      <w:marBottom w:val="0"/>
                      <w:divBdr>
                        <w:top w:val="none" w:sz="0" w:space="0" w:color="auto"/>
                        <w:left w:val="none" w:sz="0" w:space="0" w:color="auto"/>
                        <w:bottom w:val="none" w:sz="0" w:space="0" w:color="auto"/>
                        <w:right w:val="none" w:sz="0" w:space="0" w:color="auto"/>
                      </w:divBdr>
                    </w:div>
                    <w:div w:id="1685475332">
                      <w:marLeft w:val="0"/>
                      <w:marRight w:val="0"/>
                      <w:marTop w:val="0"/>
                      <w:marBottom w:val="0"/>
                      <w:divBdr>
                        <w:top w:val="none" w:sz="0" w:space="0" w:color="auto"/>
                        <w:left w:val="none" w:sz="0" w:space="0" w:color="auto"/>
                        <w:bottom w:val="none" w:sz="0" w:space="0" w:color="auto"/>
                        <w:right w:val="none" w:sz="0" w:space="0" w:color="auto"/>
                      </w:divBdr>
                    </w:div>
                    <w:div w:id="1366100336">
                      <w:marLeft w:val="0"/>
                      <w:marRight w:val="0"/>
                      <w:marTop w:val="0"/>
                      <w:marBottom w:val="0"/>
                      <w:divBdr>
                        <w:top w:val="none" w:sz="0" w:space="0" w:color="auto"/>
                        <w:left w:val="none" w:sz="0" w:space="0" w:color="auto"/>
                        <w:bottom w:val="none" w:sz="0" w:space="0" w:color="auto"/>
                        <w:right w:val="none" w:sz="0" w:space="0" w:color="auto"/>
                      </w:divBdr>
                    </w:div>
                    <w:div w:id="474490111">
                      <w:marLeft w:val="0"/>
                      <w:marRight w:val="0"/>
                      <w:marTop w:val="0"/>
                      <w:marBottom w:val="0"/>
                      <w:divBdr>
                        <w:top w:val="none" w:sz="0" w:space="0" w:color="auto"/>
                        <w:left w:val="none" w:sz="0" w:space="0" w:color="auto"/>
                        <w:bottom w:val="none" w:sz="0" w:space="0" w:color="auto"/>
                        <w:right w:val="none" w:sz="0" w:space="0" w:color="auto"/>
                      </w:divBdr>
                    </w:div>
                    <w:div w:id="1253322105">
                      <w:marLeft w:val="0"/>
                      <w:marRight w:val="0"/>
                      <w:marTop w:val="0"/>
                      <w:marBottom w:val="0"/>
                      <w:divBdr>
                        <w:top w:val="none" w:sz="0" w:space="0" w:color="auto"/>
                        <w:left w:val="none" w:sz="0" w:space="0" w:color="auto"/>
                        <w:bottom w:val="none" w:sz="0" w:space="0" w:color="auto"/>
                        <w:right w:val="none" w:sz="0" w:space="0" w:color="auto"/>
                      </w:divBdr>
                    </w:div>
                    <w:div w:id="7365676">
                      <w:marLeft w:val="0"/>
                      <w:marRight w:val="0"/>
                      <w:marTop w:val="0"/>
                      <w:marBottom w:val="0"/>
                      <w:divBdr>
                        <w:top w:val="none" w:sz="0" w:space="0" w:color="auto"/>
                        <w:left w:val="none" w:sz="0" w:space="0" w:color="auto"/>
                        <w:bottom w:val="none" w:sz="0" w:space="0" w:color="auto"/>
                        <w:right w:val="none" w:sz="0" w:space="0" w:color="auto"/>
                      </w:divBdr>
                    </w:div>
                    <w:div w:id="384792025">
                      <w:marLeft w:val="0"/>
                      <w:marRight w:val="0"/>
                      <w:marTop w:val="0"/>
                      <w:marBottom w:val="0"/>
                      <w:divBdr>
                        <w:top w:val="none" w:sz="0" w:space="0" w:color="auto"/>
                        <w:left w:val="none" w:sz="0" w:space="0" w:color="auto"/>
                        <w:bottom w:val="none" w:sz="0" w:space="0" w:color="auto"/>
                        <w:right w:val="none" w:sz="0" w:space="0" w:color="auto"/>
                      </w:divBdr>
                    </w:div>
                    <w:div w:id="515004988">
                      <w:marLeft w:val="0"/>
                      <w:marRight w:val="0"/>
                      <w:marTop w:val="0"/>
                      <w:marBottom w:val="0"/>
                      <w:divBdr>
                        <w:top w:val="none" w:sz="0" w:space="0" w:color="auto"/>
                        <w:left w:val="none" w:sz="0" w:space="0" w:color="auto"/>
                        <w:bottom w:val="none" w:sz="0" w:space="0" w:color="auto"/>
                        <w:right w:val="none" w:sz="0" w:space="0" w:color="auto"/>
                      </w:divBdr>
                    </w:div>
                    <w:div w:id="1202667447">
                      <w:marLeft w:val="0"/>
                      <w:marRight w:val="0"/>
                      <w:marTop w:val="0"/>
                      <w:marBottom w:val="0"/>
                      <w:divBdr>
                        <w:top w:val="none" w:sz="0" w:space="0" w:color="auto"/>
                        <w:left w:val="none" w:sz="0" w:space="0" w:color="auto"/>
                        <w:bottom w:val="none" w:sz="0" w:space="0" w:color="auto"/>
                        <w:right w:val="none" w:sz="0" w:space="0" w:color="auto"/>
                      </w:divBdr>
                    </w:div>
                    <w:div w:id="1851795759">
                      <w:marLeft w:val="0"/>
                      <w:marRight w:val="0"/>
                      <w:marTop w:val="0"/>
                      <w:marBottom w:val="0"/>
                      <w:divBdr>
                        <w:top w:val="none" w:sz="0" w:space="0" w:color="auto"/>
                        <w:left w:val="none" w:sz="0" w:space="0" w:color="auto"/>
                        <w:bottom w:val="none" w:sz="0" w:space="0" w:color="auto"/>
                        <w:right w:val="none" w:sz="0" w:space="0" w:color="auto"/>
                      </w:divBdr>
                    </w:div>
                    <w:div w:id="1988120737">
                      <w:marLeft w:val="0"/>
                      <w:marRight w:val="0"/>
                      <w:marTop w:val="0"/>
                      <w:marBottom w:val="0"/>
                      <w:divBdr>
                        <w:top w:val="none" w:sz="0" w:space="0" w:color="auto"/>
                        <w:left w:val="none" w:sz="0" w:space="0" w:color="auto"/>
                        <w:bottom w:val="none" w:sz="0" w:space="0" w:color="auto"/>
                        <w:right w:val="none" w:sz="0" w:space="0" w:color="auto"/>
                      </w:divBdr>
                    </w:div>
                    <w:div w:id="1441029812">
                      <w:marLeft w:val="0"/>
                      <w:marRight w:val="0"/>
                      <w:marTop w:val="0"/>
                      <w:marBottom w:val="0"/>
                      <w:divBdr>
                        <w:top w:val="none" w:sz="0" w:space="0" w:color="auto"/>
                        <w:left w:val="none" w:sz="0" w:space="0" w:color="auto"/>
                        <w:bottom w:val="none" w:sz="0" w:space="0" w:color="auto"/>
                        <w:right w:val="none" w:sz="0" w:space="0" w:color="auto"/>
                      </w:divBdr>
                    </w:div>
                    <w:div w:id="1117985784">
                      <w:marLeft w:val="0"/>
                      <w:marRight w:val="0"/>
                      <w:marTop w:val="0"/>
                      <w:marBottom w:val="0"/>
                      <w:divBdr>
                        <w:top w:val="none" w:sz="0" w:space="0" w:color="auto"/>
                        <w:left w:val="none" w:sz="0" w:space="0" w:color="auto"/>
                        <w:bottom w:val="none" w:sz="0" w:space="0" w:color="auto"/>
                        <w:right w:val="none" w:sz="0" w:space="0" w:color="auto"/>
                      </w:divBdr>
                    </w:div>
                    <w:div w:id="381907297">
                      <w:marLeft w:val="0"/>
                      <w:marRight w:val="0"/>
                      <w:marTop w:val="0"/>
                      <w:marBottom w:val="0"/>
                      <w:divBdr>
                        <w:top w:val="none" w:sz="0" w:space="0" w:color="auto"/>
                        <w:left w:val="none" w:sz="0" w:space="0" w:color="auto"/>
                        <w:bottom w:val="none" w:sz="0" w:space="0" w:color="auto"/>
                        <w:right w:val="none" w:sz="0" w:space="0" w:color="auto"/>
                      </w:divBdr>
                    </w:div>
                    <w:div w:id="1006636469">
                      <w:marLeft w:val="0"/>
                      <w:marRight w:val="0"/>
                      <w:marTop w:val="0"/>
                      <w:marBottom w:val="0"/>
                      <w:divBdr>
                        <w:top w:val="none" w:sz="0" w:space="0" w:color="auto"/>
                        <w:left w:val="none" w:sz="0" w:space="0" w:color="auto"/>
                        <w:bottom w:val="none" w:sz="0" w:space="0" w:color="auto"/>
                        <w:right w:val="none" w:sz="0" w:space="0" w:color="auto"/>
                      </w:divBdr>
                    </w:div>
                  </w:divsChild>
                </w:div>
                <w:div w:id="2796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tp.instructure.com/courses/131587/assignments/409155" TargetMode="External"/><Relationship Id="rId13" Type="http://schemas.openxmlformats.org/officeDocument/2006/relationships/hyperlink" Target="https://uwstp.instructure.com/courses/131587/assignments/376564" TargetMode="External"/><Relationship Id="rId18" Type="http://schemas.openxmlformats.org/officeDocument/2006/relationships/hyperlink" Target="https://uwstp.instructure.com/courses/131587/assignments/376554" TargetMode="External"/><Relationship Id="rId26" Type="http://schemas.openxmlformats.org/officeDocument/2006/relationships/hyperlink" Target="https://uwstp.instructure.com/courses/131587/assignments/376565" TargetMode="External"/><Relationship Id="rId3" Type="http://schemas.openxmlformats.org/officeDocument/2006/relationships/webSettings" Target="webSettings.xml"/><Relationship Id="rId21" Type="http://schemas.openxmlformats.org/officeDocument/2006/relationships/hyperlink" Target="https://uwstp.instructure.com/courses/131587/assignments/376558" TargetMode="External"/><Relationship Id="rId7" Type="http://schemas.openxmlformats.org/officeDocument/2006/relationships/hyperlink" Target="https://uwstp.instructure.com/courses/131587/assignments/376561" TargetMode="External"/><Relationship Id="rId12" Type="http://schemas.openxmlformats.org/officeDocument/2006/relationships/hyperlink" Target="https://uwstp.instructure.com/courses/131587/assignments/409145" TargetMode="External"/><Relationship Id="rId17" Type="http://schemas.openxmlformats.org/officeDocument/2006/relationships/hyperlink" Target="https://uwstp.instructure.com/courses/131587/assignments/376551" TargetMode="External"/><Relationship Id="rId25" Type="http://schemas.openxmlformats.org/officeDocument/2006/relationships/hyperlink" Target="https://uwstp.instructure.com/courses/131587/assignments/376548" TargetMode="External"/><Relationship Id="rId2" Type="http://schemas.openxmlformats.org/officeDocument/2006/relationships/settings" Target="settings.xml"/><Relationship Id="rId16" Type="http://schemas.openxmlformats.org/officeDocument/2006/relationships/hyperlink" Target="https://uwstp.instructure.com/courses/131587/assignments/376526" TargetMode="External"/><Relationship Id="rId20" Type="http://schemas.openxmlformats.org/officeDocument/2006/relationships/hyperlink" Target="https://uwstp.instructure.com/courses/131587/assignments/376557"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uwstp.instructure.com/courses/131587/assignments/376560" TargetMode="External"/><Relationship Id="rId11" Type="http://schemas.openxmlformats.org/officeDocument/2006/relationships/hyperlink" Target="https://uwstp.instructure.com/courses/131587/assignments/376562" TargetMode="External"/><Relationship Id="rId24" Type="http://schemas.openxmlformats.org/officeDocument/2006/relationships/hyperlink" Target="https://uwstp.instructure.com/courses/131587/assignments/376525" TargetMode="External"/><Relationship Id="rId5" Type="http://schemas.openxmlformats.org/officeDocument/2006/relationships/hyperlink" Target="https://uwstp.instructure.com/courses/131587/assignments/376552" TargetMode="External"/><Relationship Id="rId15" Type="http://schemas.openxmlformats.org/officeDocument/2006/relationships/hyperlink" Target="https://uwstp.instructure.com/courses/131587/assignments/376549" TargetMode="External"/><Relationship Id="rId23" Type="http://schemas.openxmlformats.org/officeDocument/2006/relationships/hyperlink" Target="https://uwstp.instructure.com/courses/131587/assignments/376559" TargetMode="External"/><Relationship Id="rId28" Type="http://schemas.openxmlformats.org/officeDocument/2006/relationships/theme" Target="theme/theme1.xml"/><Relationship Id="rId10" Type="http://schemas.openxmlformats.org/officeDocument/2006/relationships/hyperlink" Target="https://uwstp.instructure.com/courses/131587/assignments/387431" TargetMode="External"/><Relationship Id="rId19" Type="http://schemas.openxmlformats.org/officeDocument/2006/relationships/hyperlink" Target="https://uwstp.instructure.com/courses/131587/assignments/376555" TargetMode="External"/><Relationship Id="rId31" Type="http://schemas.openxmlformats.org/officeDocument/2006/relationships/customXml" Target="../customXml/item3.xml"/><Relationship Id="rId4" Type="http://schemas.openxmlformats.org/officeDocument/2006/relationships/hyperlink" Target="https://uwstp.instructure.com/calendar?event_id=44878&amp;include_contexts=course_131587" TargetMode="External"/><Relationship Id="rId9" Type="http://schemas.openxmlformats.org/officeDocument/2006/relationships/hyperlink" Target="https://uwstp.instructure.com/courses/131587/assignments/376563" TargetMode="External"/><Relationship Id="rId14" Type="http://schemas.openxmlformats.org/officeDocument/2006/relationships/hyperlink" Target="https://uwstp.instructure.com/courses/131587/assignments/376544" TargetMode="External"/><Relationship Id="rId22" Type="http://schemas.openxmlformats.org/officeDocument/2006/relationships/hyperlink" Target="https://uwstp.instructure.com/courses/131587/assignments/409163"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321</Number>
    <Section xmlns="409cf07c-705a-4568-bc2e-e1a7cd36a2d3">01 Online</Section>
    <Calendar_x0020_Year xmlns="409cf07c-705a-4568-bc2e-e1a7cd36a2d3">2019</Calendar_x0020_Year>
    <Course_x0020_Name xmlns="409cf07c-705a-4568-bc2e-e1a7cd36a2d3">Entrepreneurship</Course_x0020_Name>
    <Instructor xmlns="409cf07c-705a-4568-bc2e-e1a7cd36a2d3">David Schalow </Instructor>
    <Pre xmlns="409cf07c-705a-4568-bc2e-e1a7cd36a2d3">14</Pre>
    <Campus xmlns="409cf07c-705a-4568-bc2e-e1a7cd36a2d3"/>
  </documentManagement>
</p:properties>
</file>

<file path=customXml/itemProps1.xml><?xml version="1.0" encoding="utf-8"?>
<ds:datastoreItem xmlns:ds="http://schemas.openxmlformats.org/officeDocument/2006/customXml" ds:itemID="{A2E1E340-848D-4731-B9C5-C5D3344A28DB}"/>
</file>

<file path=customXml/itemProps2.xml><?xml version="1.0" encoding="utf-8"?>
<ds:datastoreItem xmlns:ds="http://schemas.openxmlformats.org/officeDocument/2006/customXml" ds:itemID="{93FA3603-DC85-4704-9513-C2D435EF0FCE}"/>
</file>

<file path=customXml/itemProps3.xml><?xml version="1.0" encoding="utf-8"?>
<ds:datastoreItem xmlns:ds="http://schemas.openxmlformats.org/officeDocument/2006/customXml" ds:itemID="{88D1CA18-6DCD-4714-BACA-D8F32AA26448}"/>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Schalow</dc:creator>
  <cp:keywords/>
  <dc:description/>
  <cp:lastModifiedBy>David Schalow</cp:lastModifiedBy>
  <cp:revision>2</cp:revision>
  <dcterms:created xsi:type="dcterms:W3CDTF">2019-02-04T14:40:00Z</dcterms:created>
  <dcterms:modified xsi:type="dcterms:W3CDTF">2019-02-04T14:44:00Z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